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99"/>
        <w:gridCol w:w="5172"/>
      </w:tblGrid>
      <w:tr w:rsidR="00177905" w:rsidTr="00177905">
        <w:tc>
          <w:tcPr>
            <w:tcW w:w="4785" w:type="dxa"/>
          </w:tcPr>
          <w:p w:rsidR="00177905" w:rsidRDefault="00177905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Российская  Федерация</w:t>
            </w:r>
          </w:p>
          <w:p w:rsidR="00177905" w:rsidRDefault="00177905">
            <w:pPr>
              <w:jc w:val="center"/>
              <w:rPr>
                <w:sz w:val="16"/>
                <w:szCs w:val="16"/>
              </w:rPr>
            </w:pPr>
          </w:p>
          <w:p w:rsidR="00177905" w:rsidRDefault="00177905">
            <w:pPr>
              <w:jc w:val="center"/>
              <w:rPr>
                <w:b/>
              </w:rPr>
            </w:pPr>
            <w:r>
              <w:rPr>
                <w:b/>
              </w:rPr>
              <w:t>Отдел образования</w:t>
            </w:r>
          </w:p>
          <w:p w:rsidR="00177905" w:rsidRDefault="00177905">
            <w:pPr>
              <w:jc w:val="center"/>
              <w:rPr>
                <w:b/>
              </w:rPr>
            </w:pPr>
            <w:r>
              <w:rPr>
                <w:b/>
              </w:rPr>
              <w:t>администрации г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ассказово</w:t>
            </w:r>
          </w:p>
          <w:p w:rsidR="00177905" w:rsidRDefault="00177905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Тамбовской области</w:t>
            </w:r>
          </w:p>
          <w:p w:rsidR="00177905" w:rsidRDefault="00177905">
            <w:pPr>
              <w:jc w:val="center"/>
              <w:rPr>
                <w:b/>
                <w:sz w:val="16"/>
              </w:rPr>
            </w:pPr>
          </w:p>
          <w:p w:rsidR="00177905" w:rsidRDefault="00177905">
            <w:pPr>
              <w:jc w:val="center"/>
            </w:pPr>
            <w:r>
              <w:t>393250   г. Рассказово,</w:t>
            </w:r>
          </w:p>
          <w:p w:rsidR="00177905" w:rsidRDefault="00177905">
            <w:pPr>
              <w:jc w:val="center"/>
              <w:rPr>
                <w:i/>
              </w:rPr>
            </w:pPr>
            <w:r>
              <w:t>ул. Октябрьская, 1а</w:t>
            </w:r>
          </w:p>
          <w:p w:rsidR="00177905" w:rsidRDefault="00177905">
            <w:pPr>
              <w:jc w:val="center"/>
              <w:rPr>
                <w:i/>
                <w:sz w:val="16"/>
                <w:szCs w:val="16"/>
                <w:lang w:val="de-DE"/>
              </w:rPr>
            </w:pPr>
            <w:r>
              <w:rPr>
                <w:i/>
              </w:rPr>
              <w:t>Тел</w:t>
            </w:r>
            <w:r>
              <w:rPr>
                <w:i/>
                <w:lang w:val="de-DE"/>
              </w:rPr>
              <w:t>. (</w:t>
            </w:r>
            <w:r>
              <w:rPr>
                <w:i/>
              </w:rPr>
              <w:t>факс</w:t>
            </w:r>
            <w:r>
              <w:rPr>
                <w:i/>
                <w:lang w:val="de-DE"/>
              </w:rPr>
              <w:t xml:space="preserve">) </w:t>
            </w:r>
            <w:r>
              <w:rPr>
                <w:i/>
              </w:rPr>
              <w:t>30-8-00</w:t>
            </w:r>
          </w:p>
          <w:p w:rsidR="00177905" w:rsidRPr="00AF43C8" w:rsidRDefault="00177905">
            <w:pPr>
              <w:jc w:val="center"/>
              <w:rPr>
                <w:lang w:val="en-US"/>
              </w:rPr>
            </w:pPr>
            <w:r>
              <w:rPr>
                <w:i/>
                <w:sz w:val="16"/>
                <w:szCs w:val="16"/>
                <w:lang w:val="de-DE"/>
              </w:rPr>
              <w:t>E-</w:t>
            </w:r>
            <w:proofErr w:type="spellStart"/>
            <w:r>
              <w:rPr>
                <w:i/>
                <w:sz w:val="16"/>
                <w:szCs w:val="16"/>
                <w:lang w:val="de-DE"/>
              </w:rPr>
              <w:t>mail</w:t>
            </w:r>
            <w:proofErr w:type="spellEnd"/>
            <w:r>
              <w:rPr>
                <w:i/>
                <w:sz w:val="16"/>
                <w:szCs w:val="16"/>
                <w:lang w:val="de-DE"/>
              </w:rPr>
              <w:t xml:space="preserve">: </w:t>
            </w:r>
            <w:proofErr w:type="spellStart"/>
            <w:r>
              <w:rPr>
                <w:color w:val="0000FF"/>
                <w:sz w:val="16"/>
                <w:szCs w:val="16"/>
                <w:lang w:val="de-DE"/>
              </w:rPr>
              <w:t>rasska</w:t>
            </w:r>
            <w:proofErr w:type="spellEnd"/>
            <w:r>
              <w:rPr>
                <w:color w:val="0000FF"/>
                <w:sz w:val="16"/>
                <w:szCs w:val="16"/>
                <w:lang w:val="en-US"/>
              </w:rPr>
              <w:t>z</w:t>
            </w:r>
            <w:proofErr w:type="spellStart"/>
            <w:r>
              <w:rPr>
                <w:color w:val="0000FF"/>
                <w:sz w:val="16"/>
                <w:szCs w:val="16"/>
                <w:lang w:val="de-DE"/>
              </w:rPr>
              <w:t>ovo</w:t>
            </w:r>
            <w:proofErr w:type="spellEnd"/>
            <w:r w:rsidRPr="00AF43C8">
              <w:rPr>
                <w:color w:val="0000FF"/>
                <w:sz w:val="16"/>
                <w:szCs w:val="16"/>
                <w:lang w:val="en-US"/>
              </w:rPr>
              <w:t>-</w:t>
            </w:r>
            <w:r>
              <w:rPr>
                <w:color w:val="0000FF"/>
                <w:sz w:val="16"/>
                <w:szCs w:val="16"/>
                <w:lang w:val="de-DE"/>
              </w:rPr>
              <w:t>gorono@yandex.ru</w:t>
            </w:r>
            <w:r>
              <w:rPr>
                <w:i/>
                <w:sz w:val="16"/>
                <w:szCs w:val="16"/>
                <w:lang w:val="de-DE"/>
              </w:rPr>
              <w:t xml:space="preserve"> </w:t>
            </w:r>
          </w:p>
          <w:p w:rsidR="00177905" w:rsidRDefault="00955893">
            <w:pPr>
              <w:jc w:val="center"/>
            </w:pPr>
            <w:r>
              <w:t xml:space="preserve">08.09.2016 </w:t>
            </w:r>
            <w:r w:rsidR="00494847">
              <w:t>№ 11-17/853</w:t>
            </w:r>
          </w:p>
          <w:p w:rsidR="00177905" w:rsidRDefault="00494847">
            <w:r>
              <w:t xml:space="preserve">       </w:t>
            </w:r>
            <w:r w:rsidR="00177905">
              <w:t>На № ______ от ____________</w:t>
            </w:r>
          </w:p>
          <w:p w:rsidR="00177905" w:rsidRDefault="00177905"/>
        </w:tc>
        <w:tc>
          <w:tcPr>
            <w:tcW w:w="5529" w:type="dxa"/>
          </w:tcPr>
          <w:p w:rsidR="00177905" w:rsidRDefault="00177905"/>
          <w:p w:rsidR="00177905" w:rsidRDefault="0017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общеобразовательных организаций</w:t>
            </w:r>
          </w:p>
        </w:tc>
      </w:tr>
    </w:tbl>
    <w:p w:rsidR="00177905" w:rsidRDefault="00177905" w:rsidP="00177905">
      <w:pPr>
        <w:widowControl w:val="0"/>
        <w:autoSpaceDE w:val="0"/>
        <w:autoSpaceDN w:val="0"/>
        <w:adjustRightInd w:val="0"/>
        <w:spacing w:line="200" w:lineRule="exact"/>
        <w:ind w:right="-20"/>
        <w:rPr>
          <w:sz w:val="20"/>
          <w:szCs w:val="20"/>
        </w:rPr>
      </w:pPr>
    </w:p>
    <w:p w:rsidR="00177905" w:rsidRDefault="00177905" w:rsidP="00177905">
      <w:pPr>
        <w:widowControl w:val="0"/>
        <w:autoSpaceDE w:val="0"/>
        <w:autoSpaceDN w:val="0"/>
        <w:adjustRightInd w:val="0"/>
        <w:spacing w:before="1" w:line="200" w:lineRule="exact"/>
        <w:ind w:right="-20"/>
        <w:rPr>
          <w:sz w:val="28"/>
          <w:szCs w:val="28"/>
        </w:rPr>
      </w:pPr>
    </w:p>
    <w:p w:rsidR="00177905" w:rsidRDefault="00177905" w:rsidP="001779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направлении рекомендаций по проведению школьного этапа всероссийской олимпиады школьников</w:t>
      </w:r>
    </w:p>
    <w:p w:rsidR="00177905" w:rsidRDefault="00177905" w:rsidP="00177905">
      <w:pPr>
        <w:widowControl w:val="0"/>
        <w:autoSpaceDE w:val="0"/>
        <w:autoSpaceDN w:val="0"/>
        <w:adjustRightInd w:val="0"/>
        <w:ind w:right="-20" w:firstLine="720"/>
        <w:jc w:val="both"/>
        <w:rPr>
          <w:sz w:val="28"/>
          <w:szCs w:val="28"/>
        </w:rPr>
      </w:pPr>
    </w:p>
    <w:p w:rsidR="00177905" w:rsidRDefault="00177905" w:rsidP="00177905">
      <w:pPr>
        <w:widowControl w:val="0"/>
        <w:autoSpaceDE w:val="0"/>
        <w:autoSpaceDN w:val="0"/>
        <w:adjustRightInd w:val="0"/>
        <w:ind w:right="-20" w:firstLine="720"/>
        <w:jc w:val="both"/>
        <w:rPr>
          <w:b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В целях создания условий для организации и проведения школьного и  муниципального этапов всероссийской олимпиады школьников (далее Олимпиада)  и в соответствии с приказами Министерства образования и науки  Российской Федерации  от 18.11.2013 №1252 «Об утверждении Порядка проведения всероссийской олимпиады школьников», от 17.03.2015 №249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</w:t>
      </w:r>
      <w:proofErr w:type="gramEnd"/>
      <w:r>
        <w:rPr>
          <w:spacing w:val="1"/>
          <w:sz w:val="28"/>
          <w:szCs w:val="28"/>
        </w:rPr>
        <w:t>г. №1252» отдел образования администрации города Рассказово 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ор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ир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ет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октябре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ста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т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ет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шк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льн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й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</w:t>
      </w:r>
      <w:r>
        <w:rPr>
          <w:sz w:val="28"/>
          <w:szCs w:val="28"/>
        </w:rPr>
        <w:t xml:space="preserve">тап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се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ий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л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ы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а),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ор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й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ро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тся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о </w:t>
      </w:r>
      <w:r w:rsidR="00AF43C8">
        <w:rPr>
          <w:b/>
          <w:spacing w:val="1"/>
          <w:sz w:val="28"/>
          <w:szCs w:val="28"/>
        </w:rPr>
        <w:t>15</w:t>
      </w:r>
      <w:r>
        <w:rPr>
          <w:b/>
          <w:spacing w:val="-3"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1</w:t>
      </w:r>
      <w:r w:rsidR="00AF43C8">
        <w:rPr>
          <w:b/>
          <w:spacing w:val="1"/>
          <w:sz w:val="28"/>
          <w:szCs w:val="28"/>
        </w:rPr>
        <w:t>0</w:t>
      </w:r>
      <w:r>
        <w:rPr>
          <w:b/>
          <w:spacing w:val="-3"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177905" w:rsidRDefault="00177905" w:rsidP="00177905">
      <w:pPr>
        <w:widowControl w:val="0"/>
        <w:tabs>
          <w:tab w:val="left" w:pos="709"/>
          <w:tab w:val="left" w:pos="3740"/>
          <w:tab w:val="left" w:pos="5360"/>
          <w:tab w:val="left" w:pos="6580"/>
          <w:tab w:val="left" w:pos="7140"/>
          <w:tab w:val="left" w:pos="9180"/>
        </w:tabs>
        <w:autoSpaceDE w:val="0"/>
        <w:autoSpaceDN w:val="0"/>
        <w:adjustRightInd w:val="0"/>
        <w:spacing w:before="6" w:line="322" w:lineRule="exact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но</w:t>
      </w:r>
      <w:r>
        <w:rPr>
          <w:sz w:val="28"/>
          <w:szCs w:val="28"/>
        </w:rPr>
        <w:t>м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од</w:t>
      </w:r>
      <w:r>
        <w:rPr>
          <w:sz w:val="28"/>
          <w:szCs w:val="28"/>
        </w:rPr>
        <w:t>у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ро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я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ом 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й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ы </w:t>
      </w:r>
      <w:r>
        <w:rPr>
          <w:spacing w:val="-3"/>
          <w:sz w:val="28"/>
          <w:szCs w:val="28"/>
        </w:rPr>
        <w:t>ш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льн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ж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нны</w:t>
      </w:r>
      <w:r>
        <w:rPr>
          <w:sz w:val="28"/>
          <w:szCs w:val="28"/>
        </w:rPr>
        <w:t xml:space="preserve">м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ки</w:t>
      </w:r>
      <w:proofErr w:type="spellEnd"/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б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01</w:t>
      </w:r>
      <w:r>
        <w:rPr>
          <w:sz w:val="28"/>
          <w:szCs w:val="28"/>
        </w:rPr>
        <w:t>3 г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а </w:t>
      </w:r>
      <w:r>
        <w:rPr>
          <w:spacing w:val="-1"/>
          <w:sz w:val="28"/>
          <w:szCs w:val="28"/>
        </w:rPr>
        <w:t>№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25</w:t>
      </w:r>
      <w:r>
        <w:rPr>
          <w:sz w:val="28"/>
          <w:szCs w:val="28"/>
        </w:rPr>
        <w:t>2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ме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ий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ес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ри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зо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Р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та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01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49.</w:t>
      </w:r>
    </w:p>
    <w:p w:rsidR="00177905" w:rsidRDefault="00177905" w:rsidP="00177905">
      <w:pPr>
        <w:widowControl w:val="0"/>
        <w:autoSpaceDE w:val="0"/>
        <w:autoSpaceDN w:val="0"/>
        <w:adjustRightInd w:val="0"/>
        <w:spacing w:line="322" w:lineRule="exact"/>
        <w:ind w:right="139"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Мет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чес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ме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 ш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го 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ниц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э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по</w:t>
      </w:r>
      <w:r>
        <w:rPr>
          <w:sz w:val="28"/>
          <w:szCs w:val="28"/>
        </w:rPr>
        <w:t>в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ли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ы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01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/1</w:t>
      </w:r>
      <w:r>
        <w:rPr>
          <w:sz w:val="28"/>
          <w:szCs w:val="28"/>
        </w:rPr>
        <w:t>7</w:t>
      </w:r>
      <w:r>
        <w:rPr>
          <w:spacing w:val="3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од</w:t>
      </w:r>
      <w:r>
        <w:rPr>
          <w:sz w:val="28"/>
          <w:szCs w:val="28"/>
        </w:rPr>
        <w:t>у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3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м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мета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з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бо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льн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ме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pacing w:val="3"/>
          <w:sz w:val="28"/>
          <w:szCs w:val="28"/>
        </w:rPr>
        <w:t>о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мет</w:t>
      </w:r>
      <w:r>
        <w:rPr>
          <w:spacing w:val="-1"/>
          <w:sz w:val="28"/>
          <w:szCs w:val="28"/>
        </w:rPr>
        <w:t>од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че</w:t>
      </w:r>
      <w:r>
        <w:rPr>
          <w:spacing w:val="-2"/>
          <w:sz w:val="28"/>
          <w:szCs w:val="28"/>
        </w:rPr>
        <w:t>ск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ми</w:t>
      </w:r>
      <w:r>
        <w:rPr>
          <w:sz w:val="28"/>
          <w:szCs w:val="28"/>
        </w:rPr>
        <w:tab/>
      </w:r>
      <w:r>
        <w:rPr>
          <w:w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азмещ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са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се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ий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ы ш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льни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: </w:t>
      </w:r>
      <w:hyperlink r:id="rId4" w:history="1">
        <w:r>
          <w:rPr>
            <w:rStyle w:val="a3"/>
            <w:spacing w:val="1"/>
            <w:sz w:val="28"/>
            <w:szCs w:val="28"/>
          </w:rPr>
          <w:t>h</w:t>
        </w:r>
        <w:r>
          <w:rPr>
            <w:rStyle w:val="a3"/>
            <w:spacing w:val="-1"/>
            <w:sz w:val="28"/>
            <w:szCs w:val="28"/>
          </w:rPr>
          <w:t>tt</w:t>
        </w:r>
        <w:r>
          <w:rPr>
            <w:rStyle w:val="a3"/>
            <w:spacing w:val="1"/>
            <w:sz w:val="28"/>
            <w:szCs w:val="28"/>
          </w:rPr>
          <w:t>p</w:t>
        </w:r>
        <w:r>
          <w:rPr>
            <w:rStyle w:val="a3"/>
            <w:spacing w:val="-1"/>
            <w:sz w:val="28"/>
            <w:szCs w:val="28"/>
          </w:rPr>
          <w:t>:</w:t>
        </w:r>
        <w:r>
          <w:rPr>
            <w:rStyle w:val="a3"/>
            <w:spacing w:val="1"/>
            <w:sz w:val="28"/>
            <w:szCs w:val="28"/>
          </w:rPr>
          <w:t>//</w:t>
        </w:r>
        <w:r>
          <w:rPr>
            <w:rStyle w:val="a3"/>
            <w:spacing w:val="-1"/>
            <w:sz w:val="28"/>
            <w:szCs w:val="28"/>
          </w:rPr>
          <w:t>www.</w:t>
        </w:r>
        <w:r>
          <w:rPr>
            <w:rStyle w:val="a3"/>
            <w:sz w:val="28"/>
            <w:szCs w:val="28"/>
          </w:rPr>
          <w:t>r</w:t>
        </w:r>
        <w:r>
          <w:rPr>
            <w:rStyle w:val="a3"/>
            <w:spacing w:val="-1"/>
            <w:sz w:val="28"/>
            <w:szCs w:val="28"/>
          </w:rPr>
          <w:t>os</w:t>
        </w:r>
        <w:r>
          <w:rPr>
            <w:rStyle w:val="a3"/>
            <w:spacing w:val="1"/>
            <w:sz w:val="28"/>
            <w:szCs w:val="28"/>
          </w:rPr>
          <w:t>ol</w:t>
        </w:r>
        <w:r>
          <w:rPr>
            <w:rStyle w:val="a3"/>
            <w:spacing w:val="-1"/>
            <w:sz w:val="28"/>
            <w:szCs w:val="28"/>
          </w:rPr>
          <w:t>y</w:t>
        </w:r>
        <w:r>
          <w:rPr>
            <w:rStyle w:val="a3"/>
            <w:spacing w:val="-5"/>
            <w:sz w:val="28"/>
            <w:szCs w:val="28"/>
          </w:rPr>
          <w:t>m</w:t>
        </w:r>
        <w:r>
          <w:rPr>
            <w:rStyle w:val="a3"/>
            <w:spacing w:val="1"/>
            <w:sz w:val="28"/>
            <w:szCs w:val="28"/>
          </w:rPr>
          <w:t>p</w:t>
        </w:r>
        <w:r>
          <w:rPr>
            <w:rStyle w:val="a3"/>
            <w:spacing w:val="-1"/>
            <w:sz w:val="28"/>
            <w:szCs w:val="28"/>
          </w:rPr>
          <w:t>.</w:t>
        </w:r>
        <w:r>
          <w:rPr>
            <w:rStyle w:val="a3"/>
            <w:sz w:val="28"/>
            <w:szCs w:val="28"/>
          </w:rPr>
          <w:t>ru,</w:t>
        </w:r>
      </w:hyperlink>
      <w:r>
        <w:rPr>
          <w:color w:val="0000FE"/>
          <w:spacing w:val="1"/>
          <w:sz w:val="28"/>
          <w:szCs w:val="28"/>
          <w:u w:val="single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ния 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ам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яте</w:t>
      </w:r>
      <w:r>
        <w:rPr>
          <w:color w:val="000000"/>
          <w:spacing w:val="-1"/>
          <w:sz w:val="28"/>
          <w:szCs w:val="28"/>
        </w:rPr>
        <w:t>льн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/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сы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ча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ся</w:t>
      </w:r>
      <w:r>
        <w:rPr>
          <w:color w:val="000000"/>
          <w:spacing w:val="-2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: </w:t>
      </w:r>
      <w:hyperlink r:id="rId5" w:history="1">
        <w:r>
          <w:rPr>
            <w:rStyle w:val="a3"/>
            <w:spacing w:val="1"/>
            <w:sz w:val="28"/>
            <w:szCs w:val="28"/>
          </w:rPr>
          <w:t>h</w:t>
        </w:r>
        <w:r>
          <w:rPr>
            <w:rStyle w:val="a3"/>
            <w:spacing w:val="-1"/>
            <w:sz w:val="28"/>
            <w:szCs w:val="28"/>
          </w:rPr>
          <w:t>tt</w:t>
        </w:r>
        <w:r>
          <w:rPr>
            <w:rStyle w:val="a3"/>
            <w:spacing w:val="1"/>
            <w:sz w:val="28"/>
            <w:szCs w:val="28"/>
          </w:rPr>
          <w:t>p</w:t>
        </w:r>
        <w:r>
          <w:rPr>
            <w:rStyle w:val="a3"/>
            <w:spacing w:val="-1"/>
            <w:sz w:val="28"/>
            <w:szCs w:val="28"/>
          </w:rPr>
          <w:t>:</w:t>
        </w:r>
        <w:r>
          <w:rPr>
            <w:rStyle w:val="a3"/>
            <w:spacing w:val="1"/>
            <w:sz w:val="28"/>
            <w:szCs w:val="28"/>
          </w:rPr>
          <w:t>/</w:t>
        </w:r>
        <w:r>
          <w:rPr>
            <w:rStyle w:val="a3"/>
            <w:spacing w:val="-1"/>
            <w:sz w:val="28"/>
            <w:szCs w:val="28"/>
          </w:rPr>
          <w:t>/o</w:t>
        </w:r>
        <w:r>
          <w:rPr>
            <w:rStyle w:val="a3"/>
            <w:spacing w:val="1"/>
            <w:sz w:val="28"/>
            <w:szCs w:val="28"/>
          </w:rPr>
          <w:t>b</w:t>
        </w:r>
        <w:r>
          <w:rPr>
            <w:rStyle w:val="a3"/>
            <w:sz w:val="28"/>
            <w:szCs w:val="28"/>
          </w:rPr>
          <w:t>raz</w:t>
        </w:r>
        <w:r>
          <w:rPr>
            <w:rStyle w:val="a3"/>
            <w:spacing w:val="-3"/>
            <w:sz w:val="28"/>
            <w:szCs w:val="28"/>
          </w:rPr>
          <w:t>.</w:t>
        </w:r>
        <w:r>
          <w:rPr>
            <w:rStyle w:val="a3"/>
            <w:spacing w:val="1"/>
            <w:sz w:val="28"/>
            <w:szCs w:val="28"/>
          </w:rPr>
          <w:t>t</w:t>
        </w:r>
        <w:r>
          <w:rPr>
            <w:rStyle w:val="a3"/>
            <w:spacing w:val="-5"/>
            <w:sz w:val="28"/>
            <w:szCs w:val="28"/>
          </w:rPr>
          <w:t>m</w:t>
        </w:r>
        <w:r>
          <w:rPr>
            <w:rStyle w:val="a3"/>
            <w:spacing w:val="1"/>
            <w:sz w:val="28"/>
            <w:szCs w:val="28"/>
          </w:rPr>
          <w:t>b</w:t>
        </w:r>
        <w:r>
          <w:rPr>
            <w:rStyle w:val="a3"/>
            <w:sz w:val="28"/>
            <w:szCs w:val="28"/>
          </w:rPr>
          <w:t>re</w:t>
        </w:r>
        <w:r>
          <w:rPr>
            <w:rStyle w:val="a3"/>
            <w:spacing w:val="1"/>
            <w:sz w:val="28"/>
            <w:szCs w:val="28"/>
          </w:rPr>
          <w:t>g</w:t>
        </w:r>
        <w:r>
          <w:rPr>
            <w:rStyle w:val="a3"/>
            <w:spacing w:val="-1"/>
            <w:sz w:val="28"/>
            <w:szCs w:val="28"/>
          </w:rPr>
          <w:t>.</w:t>
        </w:r>
        <w:r>
          <w:rPr>
            <w:rStyle w:val="a3"/>
            <w:sz w:val="28"/>
            <w:szCs w:val="28"/>
          </w:rPr>
          <w:t>r</w:t>
        </w:r>
        <w:r>
          <w:rPr>
            <w:rStyle w:val="a3"/>
            <w:spacing w:val="-1"/>
            <w:sz w:val="28"/>
            <w:szCs w:val="28"/>
          </w:rPr>
          <w:t>u/1</w:t>
        </w:r>
        <w:r>
          <w:rPr>
            <w:rStyle w:val="a3"/>
            <w:spacing w:val="1"/>
            <w:sz w:val="28"/>
            <w:szCs w:val="28"/>
          </w:rPr>
          <w:t>2</w:t>
        </w:r>
        <w:r>
          <w:rPr>
            <w:rStyle w:val="a3"/>
            <w:spacing w:val="-1"/>
            <w:sz w:val="28"/>
            <w:szCs w:val="28"/>
          </w:rPr>
          <w:t>55</w:t>
        </w:r>
        <w:r>
          <w:rPr>
            <w:rStyle w:val="a3"/>
            <w:spacing w:val="1"/>
            <w:sz w:val="28"/>
            <w:szCs w:val="28"/>
          </w:rPr>
          <w:t>/</w:t>
        </w:r>
        <w:r>
          <w:rPr>
            <w:rStyle w:val="a3"/>
            <w:spacing w:val="-1"/>
            <w:sz w:val="28"/>
            <w:szCs w:val="28"/>
          </w:rPr>
          <w:t>11</w:t>
        </w:r>
        <w:r>
          <w:rPr>
            <w:rStyle w:val="a3"/>
            <w:spacing w:val="1"/>
            <w:sz w:val="28"/>
            <w:szCs w:val="28"/>
          </w:rPr>
          <w:t>6</w:t>
        </w:r>
        <w:r>
          <w:rPr>
            <w:rStyle w:val="a3"/>
            <w:spacing w:val="-1"/>
            <w:sz w:val="28"/>
            <w:szCs w:val="28"/>
          </w:rPr>
          <w:t>/</w:t>
        </w:r>
        <w:r>
          <w:rPr>
            <w:rStyle w:val="a3"/>
            <w:spacing w:val="1"/>
            <w:sz w:val="28"/>
            <w:szCs w:val="28"/>
          </w:rPr>
          <w:t>3</w:t>
        </w:r>
        <w:r>
          <w:rPr>
            <w:rStyle w:val="a3"/>
            <w:spacing w:val="-1"/>
            <w:sz w:val="28"/>
            <w:szCs w:val="28"/>
          </w:rPr>
          <w:t>63</w:t>
        </w:r>
        <w:r>
          <w:rPr>
            <w:rStyle w:val="a3"/>
            <w:spacing w:val="1"/>
            <w:sz w:val="28"/>
            <w:szCs w:val="28"/>
          </w:rPr>
          <w:t>/</w:t>
        </w:r>
        <w:r>
          <w:rPr>
            <w:rStyle w:val="a3"/>
            <w:spacing w:val="-1"/>
            <w:sz w:val="28"/>
            <w:szCs w:val="28"/>
          </w:rPr>
          <w:t>21</w:t>
        </w:r>
        <w:r>
          <w:rPr>
            <w:rStyle w:val="a3"/>
            <w:spacing w:val="1"/>
            <w:sz w:val="28"/>
            <w:szCs w:val="28"/>
          </w:rPr>
          <w:t>92</w:t>
        </w:r>
        <w:r>
          <w:rPr>
            <w:rStyle w:val="a3"/>
            <w:spacing w:val="-3"/>
            <w:sz w:val="28"/>
            <w:szCs w:val="28"/>
          </w:rPr>
          <w:t>.</w:t>
        </w:r>
        <w:r>
          <w:rPr>
            <w:rStyle w:val="a3"/>
            <w:spacing w:val="1"/>
            <w:sz w:val="28"/>
            <w:szCs w:val="28"/>
          </w:rPr>
          <w:t>h</w:t>
        </w:r>
        <w:r>
          <w:rPr>
            <w:rStyle w:val="a3"/>
            <w:spacing w:val="-1"/>
            <w:sz w:val="28"/>
            <w:szCs w:val="28"/>
          </w:rPr>
          <w:t>t</w:t>
        </w:r>
        <w:r>
          <w:rPr>
            <w:rStyle w:val="a3"/>
            <w:spacing w:val="-5"/>
            <w:sz w:val="28"/>
            <w:szCs w:val="28"/>
          </w:rPr>
          <w:t>m</w:t>
        </w:r>
        <w:r>
          <w:rPr>
            <w:rStyle w:val="a3"/>
            <w:sz w:val="28"/>
            <w:szCs w:val="28"/>
          </w:rPr>
          <w:t>l.</w:t>
        </w:r>
      </w:hyperlink>
      <w:proofErr w:type="gramEnd"/>
    </w:p>
    <w:p w:rsidR="00177905" w:rsidRDefault="00177905" w:rsidP="00177905">
      <w:pPr>
        <w:widowControl w:val="0"/>
        <w:tabs>
          <w:tab w:val="left" w:pos="709"/>
          <w:tab w:val="left" w:pos="3280"/>
          <w:tab w:val="left" w:pos="5100"/>
          <w:tab w:val="left" w:pos="5640"/>
          <w:tab w:val="left" w:pos="7400"/>
          <w:tab w:val="left" w:pos="7800"/>
          <w:tab w:val="left" w:pos="9520"/>
        </w:tabs>
        <w:autoSpaceDE w:val="0"/>
        <w:autoSpaceDN w:val="0"/>
        <w:adjustRightInd w:val="0"/>
        <w:spacing w:line="318" w:lineRule="exact"/>
        <w:ind w:right="-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Д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школьного </w:t>
      </w:r>
      <w:r>
        <w:rPr>
          <w:color w:val="000000"/>
          <w:spacing w:val="-1"/>
          <w:sz w:val="28"/>
          <w:szCs w:val="28"/>
        </w:rPr>
        <w:t>э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па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ий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ли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 шк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ни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 в 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>16</w:t>
      </w:r>
      <w:r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7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че</w:t>
      </w:r>
      <w:r>
        <w:rPr>
          <w:color w:val="000000"/>
          <w:spacing w:val="1"/>
          <w:sz w:val="28"/>
          <w:szCs w:val="28"/>
        </w:rPr>
        <w:t>бно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од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ста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ть </w:t>
      </w:r>
      <w:r>
        <w:rPr>
          <w:color w:val="000000"/>
          <w:w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задания, разработанные муниципальными предметно – методическими комиссиями до </w:t>
      </w:r>
      <w:r>
        <w:rPr>
          <w:b/>
          <w:color w:val="000000"/>
          <w:sz w:val="28"/>
          <w:szCs w:val="28"/>
        </w:rPr>
        <w:t>26.09.2016 г.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position w:val="-1"/>
          <w:sz w:val="28"/>
          <w:szCs w:val="28"/>
        </w:rPr>
        <w:t>н</w:t>
      </w:r>
      <w:r>
        <w:rPr>
          <w:color w:val="000000"/>
          <w:position w:val="-1"/>
          <w:sz w:val="28"/>
          <w:szCs w:val="28"/>
        </w:rPr>
        <w:t>а а</w:t>
      </w:r>
      <w:r>
        <w:rPr>
          <w:color w:val="000000"/>
          <w:spacing w:val="-1"/>
          <w:position w:val="-1"/>
          <w:sz w:val="28"/>
          <w:szCs w:val="28"/>
        </w:rPr>
        <w:t>д</w:t>
      </w:r>
      <w:r>
        <w:rPr>
          <w:color w:val="000000"/>
          <w:spacing w:val="1"/>
          <w:position w:val="-1"/>
          <w:sz w:val="28"/>
          <w:szCs w:val="28"/>
        </w:rPr>
        <w:t>р</w:t>
      </w:r>
      <w:r>
        <w:rPr>
          <w:color w:val="000000"/>
          <w:position w:val="-1"/>
          <w:sz w:val="28"/>
          <w:szCs w:val="28"/>
        </w:rPr>
        <w:t>ес</w:t>
      </w:r>
      <w:r>
        <w:rPr>
          <w:color w:val="000000"/>
          <w:spacing w:val="-3"/>
          <w:position w:val="-1"/>
          <w:sz w:val="28"/>
          <w:szCs w:val="28"/>
        </w:rPr>
        <w:t xml:space="preserve"> </w:t>
      </w:r>
      <w:r>
        <w:rPr>
          <w:color w:val="000000"/>
          <w:spacing w:val="-1"/>
          <w:position w:val="-1"/>
          <w:sz w:val="28"/>
          <w:szCs w:val="28"/>
        </w:rPr>
        <w:t>эл</w:t>
      </w:r>
      <w:r>
        <w:rPr>
          <w:color w:val="000000"/>
          <w:position w:val="-1"/>
          <w:sz w:val="28"/>
          <w:szCs w:val="28"/>
        </w:rPr>
        <w:t>ект</w:t>
      </w:r>
      <w:r>
        <w:rPr>
          <w:color w:val="000000"/>
          <w:spacing w:val="-1"/>
          <w:position w:val="-1"/>
          <w:sz w:val="28"/>
          <w:szCs w:val="28"/>
        </w:rPr>
        <w:t>р</w:t>
      </w:r>
      <w:r>
        <w:rPr>
          <w:color w:val="000000"/>
          <w:spacing w:val="1"/>
          <w:position w:val="-1"/>
          <w:sz w:val="28"/>
          <w:szCs w:val="28"/>
        </w:rPr>
        <w:t>о</w:t>
      </w:r>
      <w:r>
        <w:rPr>
          <w:color w:val="000000"/>
          <w:spacing w:val="-1"/>
          <w:position w:val="-1"/>
          <w:sz w:val="28"/>
          <w:szCs w:val="28"/>
        </w:rPr>
        <w:t>н</w:t>
      </w:r>
      <w:r>
        <w:rPr>
          <w:color w:val="000000"/>
          <w:spacing w:val="1"/>
          <w:position w:val="-1"/>
          <w:sz w:val="28"/>
          <w:szCs w:val="28"/>
        </w:rPr>
        <w:t>н</w:t>
      </w:r>
      <w:r>
        <w:rPr>
          <w:color w:val="000000"/>
          <w:spacing w:val="-1"/>
          <w:position w:val="-1"/>
          <w:sz w:val="28"/>
          <w:szCs w:val="28"/>
        </w:rPr>
        <w:t>о</w:t>
      </w:r>
      <w:r>
        <w:rPr>
          <w:color w:val="000000"/>
          <w:position w:val="-1"/>
          <w:sz w:val="28"/>
          <w:szCs w:val="28"/>
        </w:rPr>
        <w:t xml:space="preserve">й </w:t>
      </w:r>
      <w:r>
        <w:rPr>
          <w:color w:val="000000"/>
          <w:spacing w:val="-1"/>
          <w:position w:val="-1"/>
          <w:sz w:val="28"/>
          <w:szCs w:val="28"/>
        </w:rPr>
        <w:t>п</w:t>
      </w:r>
      <w:r>
        <w:rPr>
          <w:color w:val="000000"/>
          <w:spacing w:val="1"/>
          <w:position w:val="-1"/>
          <w:sz w:val="28"/>
          <w:szCs w:val="28"/>
        </w:rPr>
        <w:t>о</w:t>
      </w:r>
      <w:r>
        <w:rPr>
          <w:color w:val="000000"/>
          <w:position w:val="-1"/>
          <w:sz w:val="28"/>
          <w:szCs w:val="28"/>
        </w:rPr>
        <w:t>ч</w:t>
      </w:r>
      <w:r>
        <w:rPr>
          <w:color w:val="000000"/>
          <w:spacing w:val="-3"/>
          <w:position w:val="-1"/>
          <w:sz w:val="28"/>
          <w:szCs w:val="28"/>
        </w:rPr>
        <w:t>т</w:t>
      </w:r>
      <w:r>
        <w:rPr>
          <w:color w:val="000000"/>
          <w:position w:val="-1"/>
          <w:sz w:val="28"/>
          <w:szCs w:val="28"/>
        </w:rPr>
        <w:t xml:space="preserve">ы </w:t>
      </w:r>
      <w:hyperlink r:id="rId6" w:history="1">
        <w:r>
          <w:rPr>
            <w:rStyle w:val="a3"/>
            <w:position w:val="-1"/>
            <w:sz w:val="28"/>
            <w:szCs w:val="28"/>
            <w:lang w:val="en-US"/>
          </w:rPr>
          <w:t>olgaprok</w:t>
        </w:r>
        <w:r>
          <w:rPr>
            <w:rStyle w:val="a3"/>
            <w:position w:val="-1"/>
            <w:sz w:val="28"/>
            <w:szCs w:val="28"/>
          </w:rPr>
          <w:t>17@</w:t>
        </w:r>
        <w:r>
          <w:rPr>
            <w:rStyle w:val="a3"/>
            <w:position w:val="-1"/>
            <w:sz w:val="28"/>
            <w:szCs w:val="28"/>
            <w:lang w:val="en-US"/>
          </w:rPr>
          <w:t>rambler</w:t>
        </w:r>
        <w:r>
          <w:rPr>
            <w:rStyle w:val="a3"/>
            <w:position w:val="-1"/>
            <w:sz w:val="28"/>
            <w:szCs w:val="28"/>
          </w:rPr>
          <w:t>.</w:t>
        </w:r>
        <w:r>
          <w:rPr>
            <w:rStyle w:val="a3"/>
            <w:position w:val="-1"/>
            <w:sz w:val="28"/>
            <w:szCs w:val="28"/>
            <w:lang w:val="en-US"/>
          </w:rPr>
          <w:t>ru</w:t>
        </w:r>
      </w:hyperlink>
      <w:r>
        <w:rPr>
          <w:color w:val="0000FE"/>
          <w:position w:val="-1"/>
          <w:sz w:val="28"/>
          <w:szCs w:val="28"/>
          <w:u w:val="single"/>
        </w:rPr>
        <w:t>.</w:t>
      </w:r>
      <w:r>
        <w:rPr>
          <w:position w:val="-1"/>
          <w:sz w:val="28"/>
          <w:szCs w:val="28"/>
          <w:u w:val="single"/>
        </w:rPr>
        <w:t xml:space="preserve"> </w:t>
      </w:r>
    </w:p>
    <w:p w:rsidR="00177905" w:rsidRDefault="00177905" w:rsidP="0017790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напоминаем, что в соответствии с п. 14 Порядка обучающиеся и родители (законные представители) обучающегося, </w:t>
      </w:r>
      <w:r>
        <w:rPr>
          <w:sz w:val="28"/>
          <w:szCs w:val="28"/>
        </w:rPr>
        <w:lastRenderedPageBreak/>
        <w:t>заявившего о своем участии в олимпиаде, в срок, не менее чем за 10 дней до начала школьного этапа олимпиады, в письменной форме подтверждают ознакомление с Порядком и предоставляют организатору школьного этапа согласие на публикацию олимпиадной работы ребенка, в том числе в сети Интернет.</w:t>
      </w:r>
      <w:proofErr w:type="gramEnd"/>
      <w:r>
        <w:rPr>
          <w:sz w:val="28"/>
          <w:szCs w:val="28"/>
        </w:rPr>
        <w:t xml:space="preserve"> Образец согласий прилагается. </w:t>
      </w:r>
    </w:p>
    <w:p w:rsidR="00177905" w:rsidRDefault="00177905" w:rsidP="00177905">
      <w:pPr>
        <w:widowControl w:val="0"/>
        <w:autoSpaceDE w:val="0"/>
        <w:autoSpaceDN w:val="0"/>
        <w:adjustRightInd w:val="0"/>
        <w:spacing w:line="200" w:lineRule="exact"/>
        <w:ind w:right="-20"/>
        <w:jc w:val="both"/>
        <w:rPr>
          <w:color w:val="000000"/>
          <w:sz w:val="28"/>
          <w:szCs w:val="28"/>
        </w:rPr>
      </w:pPr>
    </w:p>
    <w:p w:rsidR="00177905" w:rsidRDefault="00177905" w:rsidP="00177905">
      <w:pPr>
        <w:widowControl w:val="0"/>
        <w:autoSpaceDE w:val="0"/>
        <w:autoSpaceDN w:val="0"/>
        <w:adjustRightInd w:val="0"/>
        <w:spacing w:before="7" w:line="160" w:lineRule="exact"/>
        <w:ind w:right="-20"/>
        <w:rPr>
          <w:color w:val="000000"/>
          <w:sz w:val="28"/>
          <w:szCs w:val="28"/>
        </w:rPr>
      </w:pPr>
    </w:p>
    <w:p w:rsidR="00177905" w:rsidRDefault="00177905" w:rsidP="00177905">
      <w:pPr>
        <w:widowControl w:val="0"/>
        <w:autoSpaceDE w:val="0"/>
        <w:autoSpaceDN w:val="0"/>
        <w:adjustRightInd w:val="0"/>
        <w:spacing w:line="200" w:lineRule="exact"/>
        <w:ind w:right="-20"/>
        <w:rPr>
          <w:color w:val="000000"/>
          <w:sz w:val="28"/>
          <w:szCs w:val="28"/>
        </w:rPr>
      </w:pPr>
    </w:p>
    <w:p w:rsidR="00177905" w:rsidRDefault="00177905" w:rsidP="00177905">
      <w:pPr>
        <w:widowControl w:val="0"/>
        <w:autoSpaceDE w:val="0"/>
        <w:autoSpaceDN w:val="0"/>
        <w:adjustRightInd w:val="0"/>
        <w:spacing w:line="200" w:lineRule="exact"/>
        <w:ind w:right="-20"/>
        <w:rPr>
          <w:color w:val="000000"/>
          <w:sz w:val="28"/>
          <w:szCs w:val="28"/>
        </w:rPr>
      </w:pPr>
    </w:p>
    <w:p w:rsidR="00177905" w:rsidRDefault="00177905" w:rsidP="00177905">
      <w:pPr>
        <w:widowControl w:val="0"/>
        <w:autoSpaceDE w:val="0"/>
        <w:autoSpaceDN w:val="0"/>
        <w:adjustRightInd w:val="0"/>
        <w:spacing w:line="200" w:lineRule="exact"/>
        <w:ind w:right="-20"/>
        <w:rPr>
          <w:color w:val="000000"/>
          <w:sz w:val="28"/>
          <w:szCs w:val="28"/>
        </w:rPr>
      </w:pPr>
    </w:p>
    <w:p w:rsidR="00150B26" w:rsidRDefault="00150B26"/>
    <w:sectPr w:rsidR="00150B26" w:rsidSect="0015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905"/>
    <w:rsid w:val="00150B26"/>
    <w:rsid w:val="00177905"/>
    <w:rsid w:val="00494847"/>
    <w:rsid w:val="007250E0"/>
    <w:rsid w:val="00955893"/>
    <w:rsid w:val="00A70709"/>
    <w:rsid w:val="00AF43C8"/>
    <w:rsid w:val="00DB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7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prok17@rambler.ru" TargetMode="External"/><Relationship Id="rId5" Type="http://schemas.openxmlformats.org/officeDocument/2006/relationships/hyperlink" Target="http://obraz.tmbreg.ru/1255/116/363/2192.html." TargetMode="External"/><Relationship Id="rId4" Type="http://schemas.openxmlformats.org/officeDocument/2006/relationships/hyperlink" Target="http://www.rosolymp.ru,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2016-09-08T08:11:00Z</dcterms:created>
  <dcterms:modified xsi:type="dcterms:W3CDTF">2016-11-14T11:40:00Z</dcterms:modified>
</cp:coreProperties>
</file>