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A" w:rsidRPr="002F75D7" w:rsidRDefault="00C578DA" w:rsidP="00C57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75D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2F75D7">
        <w:rPr>
          <w:rFonts w:ascii="Times New Roman" w:hAnsi="Times New Roman" w:cs="Times New Roman"/>
          <w:sz w:val="28"/>
          <w:szCs w:val="28"/>
        </w:rPr>
        <w:t xml:space="preserve"> протоколом </w:t>
      </w:r>
    </w:p>
    <w:p w:rsidR="00C578DA" w:rsidRPr="002F75D7" w:rsidRDefault="00C578DA" w:rsidP="00C57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5D7">
        <w:rPr>
          <w:rFonts w:ascii="Times New Roman" w:hAnsi="Times New Roman" w:cs="Times New Roman"/>
          <w:sz w:val="28"/>
          <w:szCs w:val="28"/>
        </w:rPr>
        <w:t xml:space="preserve">региональной предметно-методической комиссии </w:t>
      </w:r>
    </w:p>
    <w:p w:rsidR="00C578DA" w:rsidRDefault="00BC691D" w:rsidP="00C57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15.10.2020 </w:t>
      </w:r>
      <w:r w:rsidR="00C578DA" w:rsidRPr="00BC691D">
        <w:rPr>
          <w:rFonts w:ascii="Times New Roman" w:hAnsi="Times New Roman" w:cs="Times New Roman"/>
          <w:sz w:val="28"/>
          <w:szCs w:val="28"/>
        </w:rPr>
        <w:t xml:space="preserve">№  </w:t>
      </w:r>
      <w:r w:rsidRPr="00BC691D">
        <w:rPr>
          <w:rFonts w:ascii="Times New Roman" w:hAnsi="Times New Roman" w:cs="Times New Roman"/>
          <w:sz w:val="28"/>
          <w:szCs w:val="28"/>
        </w:rPr>
        <w:t>1</w:t>
      </w:r>
      <w:r w:rsidR="00C57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8DA">
        <w:rPr>
          <w:rFonts w:ascii="Times New Roman" w:hAnsi="Times New Roman" w:cs="Times New Roman"/>
          <w:b/>
          <w:sz w:val="28"/>
          <w:szCs w:val="28"/>
        </w:rPr>
        <w:softHyphen/>
      </w:r>
      <w:r w:rsidR="00C578DA">
        <w:rPr>
          <w:rFonts w:ascii="Times New Roman" w:hAnsi="Times New Roman" w:cs="Times New Roman"/>
          <w:b/>
          <w:sz w:val="28"/>
          <w:szCs w:val="28"/>
        </w:rPr>
        <w:softHyphen/>
      </w:r>
    </w:p>
    <w:p w:rsidR="00C578DA" w:rsidRDefault="00C578DA" w:rsidP="00C57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DA" w:rsidRDefault="00C578DA" w:rsidP="00C57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DA" w:rsidRPr="002F75D7" w:rsidRDefault="00C578DA" w:rsidP="00C57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D7">
        <w:rPr>
          <w:rFonts w:ascii="Times New Roman" w:hAnsi="Times New Roman" w:cs="Times New Roman"/>
          <w:b/>
          <w:sz w:val="28"/>
          <w:szCs w:val="28"/>
        </w:rPr>
        <w:t>Требования к п</w:t>
      </w:r>
      <w:r>
        <w:rPr>
          <w:rFonts w:ascii="Times New Roman" w:hAnsi="Times New Roman" w:cs="Times New Roman"/>
          <w:b/>
          <w:sz w:val="28"/>
          <w:szCs w:val="28"/>
        </w:rPr>
        <w:t>роведению муниципального этапа в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астрономии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 в Тамбовской области</w:t>
      </w:r>
    </w:p>
    <w:p w:rsidR="00C578DA" w:rsidRDefault="00C578DA" w:rsidP="00C578DA">
      <w:pPr>
        <w:pStyle w:val="4"/>
        <w:rPr>
          <w:sz w:val="24"/>
          <w:szCs w:val="24"/>
        </w:rPr>
      </w:pPr>
    </w:p>
    <w:p w:rsidR="00C578DA" w:rsidRDefault="00C578DA" w:rsidP="0042572A">
      <w:pPr>
        <w:pStyle w:val="4"/>
        <w:ind w:firstLine="709"/>
        <w:jc w:val="center"/>
        <w:rPr>
          <w:sz w:val="24"/>
          <w:szCs w:val="24"/>
        </w:rPr>
      </w:pPr>
    </w:p>
    <w:p w:rsidR="0042572A" w:rsidRPr="005A69E6" w:rsidRDefault="00F44EB0" w:rsidP="0042572A">
      <w:pPr>
        <w:pStyle w:val="4"/>
        <w:ind w:firstLine="709"/>
        <w:jc w:val="center"/>
        <w:rPr>
          <w:sz w:val="24"/>
          <w:szCs w:val="24"/>
        </w:rPr>
      </w:pPr>
      <w:r w:rsidRPr="005A69E6">
        <w:rPr>
          <w:sz w:val="24"/>
          <w:szCs w:val="24"/>
        </w:rPr>
        <w:t>Муниципаль</w:t>
      </w:r>
      <w:r w:rsidR="0042572A" w:rsidRPr="005A69E6">
        <w:rPr>
          <w:sz w:val="24"/>
          <w:szCs w:val="24"/>
        </w:rPr>
        <w:t>ный этап олимпиады по астрономии 20</w:t>
      </w:r>
      <w:r w:rsidR="00521671" w:rsidRPr="005A69E6">
        <w:rPr>
          <w:sz w:val="24"/>
          <w:szCs w:val="24"/>
        </w:rPr>
        <w:t>20</w:t>
      </w:r>
      <w:r w:rsidR="0042572A" w:rsidRPr="005A69E6">
        <w:rPr>
          <w:sz w:val="24"/>
          <w:szCs w:val="24"/>
        </w:rPr>
        <w:t>-20</w:t>
      </w:r>
      <w:r w:rsidR="006763BD" w:rsidRPr="005A69E6">
        <w:rPr>
          <w:sz w:val="24"/>
          <w:szCs w:val="24"/>
        </w:rPr>
        <w:t>2</w:t>
      </w:r>
      <w:r w:rsidR="00521671" w:rsidRPr="005A69E6">
        <w:rPr>
          <w:sz w:val="24"/>
          <w:szCs w:val="24"/>
        </w:rPr>
        <w:t>1</w:t>
      </w:r>
      <w:r w:rsidR="00C578DA">
        <w:rPr>
          <w:sz w:val="24"/>
          <w:szCs w:val="24"/>
        </w:rPr>
        <w:t xml:space="preserve"> год</w:t>
      </w:r>
    </w:p>
    <w:p w:rsidR="00C578DA" w:rsidRPr="00C578DA" w:rsidRDefault="00C578DA" w:rsidP="00C578DA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Основная функция олимпиады </w:t>
      </w:r>
      <w:r w:rsidR="00F44EB0" w:rsidRPr="005A69E6">
        <w:rPr>
          <w:rFonts w:ascii="Times New Roman" w:hAnsi="Times New Roman" w:cs="Times New Roman"/>
          <w:sz w:val="24"/>
          <w:szCs w:val="24"/>
        </w:rPr>
        <w:t>муниципа</w:t>
      </w:r>
      <w:r w:rsidRPr="005A69E6">
        <w:rPr>
          <w:rFonts w:ascii="Times New Roman" w:hAnsi="Times New Roman" w:cs="Times New Roman"/>
          <w:sz w:val="24"/>
          <w:szCs w:val="24"/>
        </w:rPr>
        <w:t>льного уровня 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астрономии и других дисциплин естественнонаучного направления, развитие познавательного интереса, профессиональной ориентации учащихся</w:t>
      </w:r>
      <w:r w:rsidR="00C578DA">
        <w:rPr>
          <w:rFonts w:ascii="Times New Roman" w:hAnsi="Times New Roman" w:cs="Times New Roman"/>
          <w:sz w:val="24"/>
          <w:szCs w:val="24"/>
        </w:rPr>
        <w:t>,</w:t>
      </w:r>
      <w:r w:rsidRPr="005A69E6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C578DA" w:rsidRDefault="0042572A" w:rsidP="00E8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 </w:t>
      </w:r>
    </w:p>
    <w:p w:rsidR="00E81B23" w:rsidRPr="005A69E6" w:rsidRDefault="00E81B23" w:rsidP="00E8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r w:rsidRPr="005A69E6">
        <w:rPr>
          <w:rFonts w:ascii="Times New Roman" w:hAnsi="Times New Roman" w:cs="Times New Roman"/>
          <w:b/>
          <w:bCs/>
          <w:sz w:val="24"/>
          <w:szCs w:val="24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42572A" w:rsidRPr="005A69E6" w:rsidRDefault="0042572A" w:rsidP="001B3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72A" w:rsidRPr="005A69E6" w:rsidRDefault="0042572A" w:rsidP="0042572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A15A2" w:rsidRPr="005A69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B37AD">
        <w:rPr>
          <w:rFonts w:ascii="Times New Roman" w:hAnsi="Times New Roman" w:cs="Times New Roman"/>
          <w:sz w:val="24"/>
          <w:szCs w:val="24"/>
        </w:rPr>
        <w:t>этапа о</w:t>
      </w:r>
      <w:r w:rsidRPr="005A69E6">
        <w:rPr>
          <w:rFonts w:ascii="Times New Roman" w:hAnsi="Times New Roman" w:cs="Times New Roman"/>
          <w:sz w:val="24"/>
          <w:szCs w:val="24"/>
        </w:rPr>
        <w:t>лимпиады по астрономии создается орг</w:t>
      </w:r>
      <w:r w:rsidR="001B37AD">
        <w:rPr>
          <w:rFonts w:ascii="Times New Roman" w:hAnsi="Times New Roman" w:cs="Times New Roman"/>
          <w:sz w:val="24"/>
          <w:szCs w:val="24"/>
        </w:rPr>
        <w:t>анизационный комитет и жюри. В о</w:t>
      </w:r>
      <w:r w:rsidRPr="005A69E6">
        <w:rPr>
          <w:rFonts w:ascii="Times New Roman" w:hAnsi="Times New Roman" w:cs="Times New Roman"/>
          <w:sz w:val="24"/>
          <w:szCs w:val="24"/>
        </w:rPr>
        <w:t xml:space="preserve">лимпиаде могут принимать участие обучающиеся с </w:t>
      </w:r>
      <w:r w:rsidR="001B37AD">
        <w:rPr>
          <w:rFonts w:ascii="Times New Roman" w:hAnsi="Times New Roman" w:cs="Times New Roman"/>
          <w:sz w:val="24"/>
          <w:szCs w:val="24"/>
        </w:rPr>
        <w:t xml:space="preserve">7-го </w:t>
      </w:r>
      <w:r w:rsidRPr="005A69E6">
        <w:rPr>
          <w:rFonts w:ascii="Times New Roman" w:hAnsi="Times New Roman" w:cs="Times New Roman"/>
          <w:sz w:val="24"/>
          <w:szCs w:val="24"/>
        </w:rPr>
        <w:t>по 11-й класс</w:t>
      </w:r>
      <w:r w:rsidR="001B37AD">
        <w:rPr>
          <w:rFonts w:ascii="Times New Roman" w:hAnsi="Times New Roman" w:cs="Times New Roman"/>
          <w:sz w:val="24"/>
          <w:szCs w:val="24"/>
        </w:rPr>
        <w:t xml:space="preserve"> (в соответствии с Порядком проведения всероссийской олимпиады школьников)</w:t>
      </w:r>
      <w:r w:rsidRPr="005A69E6">
        <w:rPr>
          <w:rFonts w:ascii="Times New Roman" w:hAnsi="Times New Roman" w:cs="Times New Roman"/>
          <w:sz w:val="24"/>
          <w:szCs w:val="24"/>
        </w:rPr>
        <w:t xml:space="preserve">. Олимпиада проводится в один день и включает выполнение только теоретического задания. Отчёт о проделанной работе участники сдают в письменной форме. Дополнительный устный опрос не допускается. </w:t>
      </w:r>
    </w:p>
    <w:p w:rsidR="00550041" w:rsidRPr="005A69E6" w:rsidRDefault="00550041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9E6">
        <w:rPr>
          <w:rFonts w:ascii="Times New Roman" w:hAnsi="Times New Roman" w:cs="Times New Roman"/>
          <w:b/>
          <w:i/>
          <w:sz w:val="24"/>
          <w:szCs w:val="24"/>
        </w:rPr>
        <w:t xml:space="preserve">Членам Оргкомитета, жюри и участникам </w:t>
      </w:r>
      <w:r w:rsidR="00521671" w:rsidRPr="005A69E6">
        <w:rPr>
          <w:rFonts w:ascii="Times New Roman" w:hAnsi="Times New Roman" w:cs="Times New Roman"/>
          <w:b/>
          <w:i/>
          <w:sz w:val="24"/>
          <w:szCs w:val="24"/>
        </w:rPr>
        <w:t xml:space="preserve">во время проведения </w:t>
      </w:r>
      <w:r w:rsidRPr="005A69E6">
        <w:rPr>
          <w:rFonts w:ascii="Times New Roman" w:hAnsi="Times New Roman" w:cs="Times New Roman"/>
          <w:b/>
          <w:i/>
          <w:sz w:val="24"/>
          <w:szCs w:val="24"/>
        </w:rPr>
        <w:t>олимпиады запрещается выносить условия заданий и их решения из аудиторий и пункта проведения олимпиады!!!</w:t>
      </w:r>
    </w:p>
    <w:p w:rsidR="00E81B23" w:rsidRPr="005A69E6" w:rsidRDefault="00E81B23" w:rsidP="00E81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4E" w:rsidRPr="005A69E6" w:rsidRDefault="004E414E" w:rsidP="00E81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>2.</w:t>
      </w:r>
      <w:r w:rsidR="00E81B23" w:rsidRPr="005A69E6">
        <w:rPr>
          <w:rFonts w:ascii="Times New Roman" w:hAnsi="Times New Roman" w:cs="Times New Roman"/>
          <w:b/>
          <w:sz w:val="24"/>
          <w:szCs w:val="24"/>
        </w:rPr>
        <w:tab/>
      </w:r>
      <w:r w:rsidRPr="005A69E6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муниципального </w:t>
      </w:r>
      <w:r w:rsidR="00E81B23" w:rsidRPr="005A69E6">
        <w:rPr>
          <w:rFonts w:ascii="Times New Roman" w:hAnsi="Times New Roman" w:cs="Times New Roman"/>
          <w:b/>
          <w:sz w:val="24"/>
          <w:szCs w:val="24"/>
        </w:rPr>
        <w:t>этапа олимпиады с учетом актуальных документов, регламентирующих организацию и проведение олимпиады</w:t>
      </w:r>
    </w:p>
    <w:p w:rsidR="00550041" w:rsidRPr="005A69E6" w:rsidRDefault="004E414E" w:rsidP="004E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Для проведения муниципального этап</w:t>
      </w:r>
      <w:r w:rsidR="00E81B23" w:rsidRPr="005A69E6">
        <w:rPr>
          <w:rFonts w:ascii="Times New Roman" w:hAnsi="Times New Roman" w:cs="Times New Roman"/>
          <w:sz w:val="24"/>
          <w:szCs w:val="24"/>
        </w:rPr>
        <w:t>а</w:t>
      </w:r>
      <w:r w:rsidRPr="005A69E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5A69E6">
        <w:rPr>
          <w:rFonts w:ascii="Times New Roman" w:hAnsi="Times New Roman" w:cs="Times New Roman"/>
          <w:sz w:val="24"/>
          <w:szCs w:val="24"/>
        </w:rPr>
        <w:t>жи в</w:t>
      </w:r>
      <w:proofErr w:type="gramEnd"/>
      <w:r w:rsidRPr="005A69E6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коронавирусной инфекции (COVID-19)» (зарегистрировано </w:t>
      </w:r>
      <w:proofErr w:type="gramStart"/>
      <w:r w:rsidRPr="005A69E6">
        <w:rPr>
          <w:rFonts w:ascii="Times New Roman" w:hAnsi="Times New Roman" w:cs="Times New Roman"/>
          <w:sz w:val="24"/>
          <w:szCs w:val="24"/>
        </w:rPr>
        <w:t>03.07.2020 г. за № 58824).</w:t>
      </w:r>
      <w:proofErr w:type="gramEnd"/>
      <w:r w:rsidR="00B56FD6" w:rsidRPr="005A69E6">
        <w:rPr>
          <w:rFonts w:ascii="Times New Roman" w:hAnsi="Times New Roman" w:cs="Times New Roman"/>
          <w:sz w:val="24"/>
          <w:szCs w:val="24"/>
        </w:rPr>
        <w:t xml:space="preserve"> В случае большого числа участников муниципального этапа всероссийской олимпиады по астрономии возможно проведение эт</w:t>
      </w:r>
      <w:r w:rsidR="00D01414">
        <w:rPr>
          <w:rFonts w:ascii="Times New Roman" w:hAnsi="Times New Roman" w:cs="Times New Roman"/>
          <w:sz w:val="24"/>
          <w:szCs w:val="24"/>
        </w:rPr>
        <w:t>ого</w:t>
      </w:r>
      <w:r w:rsidR="00B56FD6" w:rsidRPr="005A69E6">
        <w:rPr>
          <w:rFonts w:ascii="Times New Roman" w:hAnsi="Times New Roman" w:cs="Times New Roman"/>
          <w:sz w:val="24"/>
          <w:szCs w:val="24"/>
        </w:rPr>
        <w:t xml:space="preserve"> этап</w:t>
      </w:r>
      <w:r w:rsidR="00D01414">
        <w:rPr>
          <w:rFonts w:ascii="Times New Roman" w:hAnsi="Times New Roman" w:cs="Times New Roman"/>
          <w:sz w:val="24"/>
          <w:szCs w:val="24"/>
        </w:rPr>
        <w:t>а</w:t>
      </w:r>
      <w:r w:rsidR="00B56FD6" w:rsidRPr="005A69E6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технологий. Для </w:t>
      </w:r>
      <w:r w:rsidR="00B56FD6" w:rsidRPr="005A69E6">
        <w:rPr>
          <w:rFonts w:ascii="Times New Roman" w:hAnsi="Times New Roman" w:cs="Times New Roman"/>
          <w:sz w:val="24"/>
          <w:szCs w:val="24"/>
        </w:rPr>
        <w:lastRenderedPageBreak/>
        <w:t>обеспечения равных условий участия в олимпиаде данная система проведения должна устанавливаться для всех школ одного муниципального образования (школьный этап) и для всех муниципальных образований одного субъекта Российской Федерации (муниципальный этап).</w:t>
      </w:r>
    </w:p>
    <w:p w:rsidR="00C0764D" w:rsidRPr="005A69E6" w:rsidRDefault="00C0764D" w:rsidP="00C0764D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5A69E6">
        <w:rPr>
          <w:b/>
          <w:color w:val="000000"/>
        </w:rPr>
        <w:t>3.</w:t>
      </w:r>
      <w:r w:rsidRPr="005A69E6">
        <w:rPr>
          <w:b/>
          <w:color w:val="000000"/>
        </w:rPr>
        <w:tab/>
        <w:t>Порядок регистрации участников</w:t>
      </w:r>
    </w:p>
    <w:p w:rsidR="001B37AD" w:rsidRDefault="00C0764D" w:rsidP="005A69E6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A69E6">
        <w:rPr>
          <w:color w:val="000000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олимпиады и предоставляет организатору  олимпиады согласие на публикацию олимпиадной работы своего ребенка. </w:t>
      </w:r>
    </w:p>
    <w:p w:rsidR="00C0764D" w:rsidRPr="005A69E6" w:rsidRDefault="00C0764D" w:rsidP="005A69E6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A69E6">
        <w:rPr>
          <w:color w:val="000000"/>
        </w:rPr>
        <w:t>Регистрация участников производится в месте проведения олимпиады по предъявлению приглашения.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2A" w:rsidRPr="005A69E6" w:rsidRDefault="00C0764D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>4</w:t>
      </w:r>
      <w:r w:rsidR="0042572A" w:rsidRPr="005A69E6">
        <w:rPr>
          <w:rFonts w:ascii="Times New Roman" w:hAnsi="Times New Roman" w:cs="Times New Roman"/>
          <w:b/>
          <w:sz w:val="24"/>
          <w:szCs w:val="24"/>
        </w:rPr>
        <w:t>.</w:t>
      </w:r>
      <w:r w:rsidRPr="005A69E6">
        <w:rPr>
          <w:rFonts w:ascii="Times New Roman" w:hAnsi="Times New Roman" w:cs="Times New Roman"/>
          <w:b/>
          <w:sz w:val="24"/>
          <w:szCs w:val="24"/>
        </w:rPr>
        <w:tab/>
      </w:r>
      <w:r w:rsidR="0042572A" w:rsidRPr="005A69E6">
        <w:rPr>
          <w:rFonts w:ascii="Times New Roman" w:hAnsi="Times New Roman" w:cs="Times New Roman"/>
          <w:b/>
          <w:sz w:val="24"/>
          <w:szCs w:val="24"/>
        </w:rPr>
        <w:t>Порядок проведения тура</w:t>
      </w:r>
    </w:p>
    <w:p w:rsidR="00550041" w:rsidRPr="005A69E6" w:rsidRDefault="00550041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9" w:rsidRPr="005A69E6" w:rsidRDefault="001A46A4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37AD">
        <w:rPr>
          <w:rFonts w:ascii="Times New Roman" w:hAnsi="Times New Roman" w:cs="Times New Roman"/>
          <w:sz w:val="24"/>
          <w:szCs w:val="24"/>
        </w:rPr>
        <w:t>.1. На муниципальном этапе о</w:t>
      </w:r>
      <w:r w:rsidR="00216A79" w:rsidRPr="005A69E6">
        <w:rPr>
          <w:rFonts w:ascii="Times New Roman" w:hAnsi="Times New Roman" w:cs="Times New Roman"/>
          <w:sz w:val="24"/>
          <w:szCs w:val="24"/>
        </w:rPr>
        <w:t>ли</w:t>
      </w:r>
      <w:r w:rsidR="001B37AD">
        <w:rPr>
          <w:rFonts w:ascii="Times New Roman" w:hAnsi="Times New Roman" w:cs="Times New Roman"/>
          <w:sz w:val="24"/>
          <w:szCs w:val="24"/>
        </w:rPr>
        <w:t xml:space="preserve">мпиады </w:t>
      </w:r>
      <w:proofErr w:type="gramStart"/>
      <w:r w:rsidR="001B37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B37AD">
        <w:rPr>
          <w:rFonts w:ascii="Times New Roman" w:hAnsi="Times New Roman" w:cs="Times New Roman"/>
          <w:sz w:val="24"/>
          <w:szCs w:val="24"/>
        </w:rPr>
        <w:t xml:space="preserve"> 7</w:t>
      </w:r>
      <w:r w:rsidR="00216A79" w:rsidRPr="005A69E6">
        <w:rPr>
          <w:rFonts w:ascii="Times New Roman" w:hAnsi="Times New Roman" w:cs="Times New Roman"/>
          <w:sz w:val="24"/>
          <w:szCs w:val="24"/>
        </w:rPr>
        <w:t xml:space="preserve">-8 классов предлагается решить </w:t>
      </w:r>
      <w:r w:rsidR="006763BD" w:rsidRPr="005A69E6">
        <w:rPr>
          <w:rFonts w:ascii="Times New Roman" w:hAnsi="Times New Roman" w:cs="Times New Roman"/>
          <w:sz w:val="24"/>
          <w:szCs w:val="24"/>
        </w:rPr>
        <w:t>5</w:t>
      </w:r>
      <w:r w:rsidR="00216A79" w:rsidRPr="005A69E6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60 минут.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На </w:t>
      </w:r>
      <w:r w:rsidR="00C91CB8" w:rsidRPr="005A69E6">
        <w:rPr>
          <w:rFonts w:ascii="Times New Roman" w:hAnsi="Times New Roman" w:cs="Times New Roman"/>
          <w:sz w:val="24"/>
          <w:szCs w:val="24"/>
        </w:rPr>
        <w:t>муниципал</w:t>
      </w:r>
      <w:r w:rsidR="001B37AD">
        <w:rPr>
          <w:rFonts w:ascii="Times New Roman" w:hAnsi="Times New Roman" w:cs="Times New Roman"/>
          <w:sz w:val="24"/>
          <w:szCs w:val="24"/>
        </w:rPr>
        <w:t>ьном этапе о</w:t>
      </w:r>
      <w:r w:rsidRPr="005A69E6">
        <w:rPr>
          <w:rFonts w:ascii="Times New Roman" w:hAnsi="Times New Roman" w:cs="Times New Roman"/>
          <w:sz w:val="24"/>
          <w:szCs w:val="24"/>
        </w:rPr>
        <w:t xml:space="preserve">лимпиады </w:t>
      </w:r>
      <w:proofErr w:type="gramStart"/>
      <w:r w:rsidRPr="005A6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69E6">
        <w:rPr>
          <w:rFonts w:ascii="Times New Roman" w:hAnsi="Times New Roman" w:cs="Times New Roman"/>
          <w:sz w:val="24"/>
          <w:szCs w:val="24"/>
        </w:rPr>
        <w:t xml:space="preserve">  9 класса предлагается решить </w:t>
      </w:r>
      <w:r w:rsidR="006763BD" w:rsidRPr="005A69E6">
        <w:rPr>
          <w:rFonts w:ascii="Times New Roman" w:hAnsi="Times New Roman" w:cs="Times New Roman"/>
          <w:sz w:val="24"/>
          <w:szCs w:val="24"/>
        </w:rPr>
        <w:t>5</w:t>
      </w:r>
      <w:r w:rsidRPr="005A69E6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 w:rsidR="005B7330" w:rsidRPr="005A69E6">
        <w:rPr>
          <w:rFonts w:ascii="Times New Roman" w:hAnsi="Times New Roman" w:cs="Times New Roman"/>
          <w:sz w:val="24"/>
          <w:szCs w:val="24"/>
        </w:rPr>
        <w:t>1</w:t>
      </w:r>
      <w:r w:rsidR="0021351E" w:rsidRPr="005A69E6">
        <w:rPr>
          <w:rFonts w:ascii="Times New Roman" w:hAnsi="Times New Roman" w:cs="Times New Roman"/>
          <w:sz w:val="24"/>
          <w:szCs w:val="24"/>
        </w:rPr>
        <w:t>80</w:t>
      </w:r>
      <w:r w:rsidRPr="005A69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69E6">
        <w:rPr>
          <w:rFonts w:ascii="Times New Roman" w:hAnsi="Times New Roman" w:cs="Times New Roman"/>
          <w:sz w:val="24"/>
          <w:szCs w:val="24"/>
        </w:rPr>
        <w:t xml:space="preserve"> 10 класса предлагается решить </w:t>
      </w:r>
      <w:r w:rsidR="006763BD" w:rsidRPr="005A69E6">
        <w:rPr>
          <w:rFonts w:ascii="Times New Roman" w:hAnsi="Times New Roman" w:cs="Times New Roman"/>
          <w:sz w:val="24"/>
          <w:szCs w:val="24"/>
        </w:rPr>
        <w:t>5</w:t>
      </w:r>
      <w:r w:rsidRPr="005A69E6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1</w:t>
      </w:r>
      <w:r w:rsidR="00550041" w:rsidRPr="005A69E6">
        <w:rPr>
          <w:rFonts w:ascii="Times New Roman" w:hAnsi="Times New Roman" w:cs="Times New Roman"/>
          <w:sz w:val="24"/>
          <w:szCs w:val="24"/>
        </w:rPr>
        <w:t>8</w:t>
      </w:r>
      <w:r w:rsidR="005B7330" w:rsidRPr="005A69E6">
        <w:rPr>
          <w:rFonts w:ascii="Times New Roman" w:hAnsi="Times New Roman" w:cs="Times New Roman"/>
          <w:sz w:val="24"/>
          <w:szCs w:val="24"/>
        </w:rPr>
        <w:t>0</w:t>
      </w:r>
      <w:r w:rsidRPr="005A69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69E6">
        <w:rPr>
          <w:rFonts w:ascii="Times New Roman" w:hAnsi="Times New Roman" w:cs="Times New Roman"/>
          <w:sz w:val="24"/>
          <w:szCs w:val="24"/>
        </w:rPr>
        <w:t xml:space="preserve"> 11 класс предлагается решить </w:t>
      </w:r>
      <w:r w:rsidR="006763BD" w:rsidRPr="005A69E6">
        <w:rPr>
          <w:rFonts w:ascii="Times New Roman" w:hAnsi="Times New Roman" w:cs="Times New Roman"/>
          <w:sz w:val="24"/>
          <w:szCs w:val="24"/>
        </w:rPr>
        <w:t>5</w:t>
      </w:r>
      <w:r w:rsidRPr="005A69E6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1</w:t>
      </w:r>
      <w:r w:rsidR="0021351E" w:rsidRPr="005A69E6">
        <w:rPr>
          <w:rFonts w:ascii="Times New Roman" w:hAnsi="Times New Roman" w:cs="Times New Roman"/>
          <w:sz w:val="24"/>
          <w:szCs w:val="24"/>
        </w:rPr>
        <w:t>8</w:t>
      </w:r>
      <w:r w:rsidRPr="005A69E6">
        <w:rPr>
          <w:rFonts w:ascii="Times New Roman" w:hAnsi="Times New Roman" w:cs="Times New Roman"/>
          <w:sz w:val="24"/>
          <w:szCs w:val="24"/>
        </w:rPr>
        <w:t>0 минут.</w:t>
      </w:r>
    </w:p>
    <w:p w:rsidR="0042572A" w:rsidRPr="005A69E6" w:rsidRDefault="001A46A4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72A" w:rsidRPr="005A69E6">
        <w:rPr>
          <w:rFonts w:ascii="Times New Roman" w:hAnsi="Times New Roman" w:cs="Times New Roman"/>
          <w:sz w:val="24"/>
          <w:szCs w:val="24"/>
        </w:rPr>
        <w:t>.2</w:t>
      </w:r>
      <w:r w:rsidR="001B37AD">
        <w:rPr>
          <w:rFonts w:ascii="Times New Roman" w:hAnsi="Times New Roman" w:cs="Times New Roman"/>
          <w:sz w:val="24"/>
          <w:szCs w:val="24"/>
        </w:rPr>
        <w:t>. Возможная тематика задач для муниципального этапа о</w:t>
      </w:r>
      <w:r w:rsidR="0042572A" w:rsidRPr="005A69E6">
        <w:rPr>
          <w:rFonts w:ascii="Times New Roman" w:hAnsi="Times New Roman" w:cs="Times New Roman"/>
          <w:sz w:val="24"/>
          <w:szCs w:val="24"/>
        </w:rPr>
        <w:t>лимпиады размещена на сайте Рособразования (</w:t>
      </w:r>
      <w:hyperlink r:id="rId5" w:history="1">
        <w:r w:rsidR="00FF2014" w:rsidRPr="005A69E6">
          <w:rPr>
            <w:rStyle w:val="a6"/>
            <w:rFonts w:ascii="Times New Roman" w:hAnsi="Times New Roman" w:cs="Times New Roman"/>
            <w:sz w:val="24"/>
            <w:szCs w:val="24"/>
          </w:rPr>
          <w:t>http://vserosolymp.rudn.ru/</w:t>
        </w:r>
      </w:hyperlink>
      <w:r w:rsidR="0042572A" w:rsidRPr="005A69E6">
        <w:rPr>
          <w:rFonts w:ascii="Times New Roman" w:hAnsi="Times New Roman" w:cs="Times New Roman"/>
          <w:sz w:val="24"/>
          <w:szCs w:val="24"/>
        </w:rPr>
        <w:t xml:space="preserve">) в разделе олимпиад по </w:t>
      </w:r>
      <w:r w:rsidR="00DF4219" w:rsidRPr="005A69E6">
        <w:rPr>
          <w:rFonts w:ascii="Times New Roman" w:hAnsi="Times New Roman" w:cs="Times New Roman"/>
          <w:sz w:val="24"/>
          <w:szCs w:val="24"/>
        </w:rPr>
        <w:t>астрономии</w:t>
      </w:r>
      <w:r w:rsidR="0042572A" w:rsidRPr="005A6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572A" w:rsidRPr="005A69E6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End"/>
      <w:r w:rsidR="0042572A" w:rsidRPr="005A69E6">
        <w:rPr>
          <w:rFonts w:ascii="Times New Roman" w:hAnsi="Times New Roman" w:cs="Times New Roman"/>
          <w:b/>
          <w:bCs/>
          <w:sz w:val="24"/>
          <w:szCs w:val="24"/>
        </w:rPr>
        <w:t>. методические рекомендации по проведению мун</w:t>
      </w:r>
      <w:r w:rsidR="00100A67">
        <w:rPr>
          <w:rFonts w:ascii="Times New Roman" w:hAnsi="Times New Roman" w:cs="Times New Roman"/>
          <w:b/>
          <w:bCs/>
          <w:sz w:val="24"/>
          <w:szCs w:val="24"/>
        </w:rPr>
        <w:t>иципального и школьного этапов в</w:t>
      </w:r>
      <w:r w:rsidR="0042572A" w:rsidRPr="005A69E6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по астрономии</w:t>
      </w:r>
      <w:r w:rsidR="006763BD" w:rsidRPr="005A6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4E414E" w:rsidRPr="005A69E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https://docs.edu.gov.ru/document/06931b1e98aa0ba3830bedaaeb09e893/</w:t>
        </w:r>
      </w:hyperlink>
      <w:r w:rsidR="0042572A" w:rsidRPr="005A69E6">
        <w:rPr>
          <w:rFonts w:ascii="Times New Roman" w:hAnsi="Times New Roman" w:cs="Times New Roman"/>
          <w:b/>
          <w:bCs/>
          <w:color w:val="474747"/>
          <w:sz w:val="24"/>
          <w:szCs w:val="24"/>
        </w:rPr>
        <w:t>).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42572A" w:rsidRPr="005A69E6" w:rsidRDefault="001A46A4" w:rsidP="003C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72A" w:rsidRPr="005A69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572A" w:rsidRPr="005A69E6">
        <w:rPr>
          <w:rFonts w:ascii="Times New Roman" w:hAnsi="Times New Roman" w:cs="Times New Roman"/>
          <w:sz w:val="24"/>
          <w:szCs w:val="24"/>
        </w:rPr>
        <w:t>.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</w:t>
      </w:r>
      <w:r w:rsidR="00550041" w:rsidRPr="005A69E6">
        <w:rPr>
          <w:rFonts w:ascii="Times New Roman" w:hAnsi="Times New Roman" w:cs="Times New Roman"/>
          <w:sz w:val="24"/>
          <w:szCs w:val="24"/>
        </w:rPr>
        <w:t xml:space="preserve">, </w:t>
      </w:r>
      <w:r w:rsidR="00550041" w:rsidRPr="005A69E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какими-либо источниками информации, за исключением листов со справочной информацией, раздаваемых Оргкомитетом перед туром.</w:t>
      </w:r>
    </w:p>
    <w:p w:rsidR="0042572A" w:rsidRPr="005A69E6" w:rsidRDefault="001A46A4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72A" w:rsidRPr="005A69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572A" w:rsidRPr="005A69E6">
        <w:rPr>
          <w:rFonts w:ascii="Times New Roman" w:hAnsi="Times New Roman" w:cs="Times New Roman"/>
          <w:sz w:val="24"/>
          <w:szCs w:val="24"/>
        </w:rPr>
        <w:t>. Члены жюри раздают условия участникам олимпиады и записывают на доске время начала и окончания тура в данной аудитории.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42572A" w:rsidRPr="005A69E6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42572A" w:rsidRPr="005A69E6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степлером). </w:t>
      </w:r>
    </w:p>
    <w:p w:rsidR="0042572A" w:rsidRPr="005A69E6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lastRenderedPageBreak/>
        <w:t>Участник может сдать работу досрочно, после чего должен незамедлительно покинуть место проведения тура.</w:t>
      </w:r>
    </w:p>
    <w:p w:rsidR="00100A67" w:rsidRDefault="00100A67" w:rsidP="00745B64">
      <w:pPr>
        <w:tabs>
          <w:tab w:val="left" w:pos="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97" w:rsidRPr="009D2597" w:rsidRDefault="00745B64" w:rsidP="009D2597">
      <w:pPr>
        <w:tabs>
          <w:tab w:val="left" w:pos="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>5</w:t>
      </w:r>
      <w:r w:rsidRPr="005A69E6">
        <w:rPr>
          <w:rFonts w:ascii="Times New Roman" w:hAnsi="Times New Roman" w:cs="Times New Roman"/>
          <w:b/>
          <w:sz w:val="24"/>
          <w:szCs w:val="24"/>
        </w:rPr>
        <w:tab/>
        <w:t>Перечень справочных материалов, сре</w:t>
      </w:r>
      <w:proofErr w:type="gramStart"/>
      <w:r w:rsidRPr="005A69E6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5A69E6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</w:t>
      </w:r>
      <w:r w:rsidR="00100A67">
        <w:rPr>
          <w:rFonts w:ascii="Times New Roman" w:hAnsi="Times New Roman" w:cs="Times New Roman"/>
          <w:b/>
          <w:sz w:val="24"/>
          <w:szCs w:val="24"/>
        </w:rPr>
        <w:t>ю во время проведения олимпиады</w:t>
      </w:r>
    </w:p>
    <w:p w:rsidR="009D2597" w:rsidRPr="003D2D06" w:rsidRDefault="009D2597" w:rsidP="009D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06">
        <w:rPr>
          <w:rFonts w:ascii="Times New Roman" w:hAnsi="Times New Roman" w:cs="Times New Roman"/>
          <w:sz w:val="24"/>
          <w:szCs w:val="24"/>
        </w:rPr>
        <w:t>Участник олимпиады использует на туре свои письменные принадлежности, циркуль, транспортир, линейку, непрограммируемый калькулятор.</w:t>
      </w:r>
    </w:p>
    <w:p w:rsidR="00745B64" w:rsidRPr="005A69E6" w:rsidRDefault="00745B64" w:rsidP="00745B64">
      <w:pPr>
        <w:pStyle w:val="Default"/>
        <w:ind w:firstLine="709"/>
        <w:jc w:val="both"/>
      </w:pPr>
      <w:r w:rsidRPr="005A69E6">
        <w:t xml:space="preserve">Участнику олимпиады перед еѐ началом выдаются: </w:t>
      </w:r>
    </w:p>
    <w:p w:rsidR="00745B64" w:rsidRPr="005A69E6" w:rsidRDefault="00745B64" w:rsidP="00745B64">
      <w:pPr>
        <w:pStyle w:val="Default"/>
        <w:numPr>
          <w:ilvl w:val="0"/>
          <w:numId w:val="2"/>
        </w:numPr>
        <w:jc w:val="both"/>
      </w:pPr>
      <w:r w:rsidRPr="005A69E6">
        <w:t xml:space="preserve">лист с условиями заданий, напечатанными крупным (не менее 14 pt) шрифтом; </w:t>
      </w:r>
    </w:p>
    <w:p w:rsidR="00745B64" w:rsidRPr="005A69E6" w:rsidRDefault="00745B64" w:rsidP="00745B64">
      <w:pPr>
        <w:pStyle w:val="Default"/>
        <w:numPr>
          <w:ilvl w:val="0"/>
          <w:numId w:val="2"/>
        </w:numPr>
        <w:jc w:val="both"/>
      </w:pPr>
      <w:r w:rsidRPr="005A69E6">
        <w:t xml:space="preserve">лист со справочной информацией, разрешѐнной к использованию на олимпиаде. Полный перечень информации представлен в приложении 2, должны быть приведены все данные из этого перечня, которые могут использоваться при решении заданий текущего комплекта; </w:t>
      </w:r>
    </w:p>
    <w:p w:rsidR="00745B64" w:rsidRPr="005A69E6" w:rsidRDefault="00745B64" w:rsidP="00745B64">
      <w:pPr>
        <w:pStyle w:val="Default"/>
        <w:numPr>
          <w:ilvl w:val="0"/>
          <w:numId w:val="2"/>
        </w:numPr>
        <w:jc w:val="both"/>
      </w:pPr>
      <w:r w:rsidRPr="005A69E6">
        <w:t xml:space="preserve">листы для выполнения заданий (лицевая сторона – чистовик, обратная сторона – черновик, не подлежащий проверке). </w:t>
      </w:r>
    </w:p>
    <w:p w:rsidR="00745B64" w:rsidRPr="00CA411E" w:rsidRDefault="00745B64" w:rsidP="00745B64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Использование любых средств связи на олимпиаде </w:t>
      </w:r>
      <w:r w:rsidRPr="005A69E6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</w:t>
      </w:r>
      <w:r w:rsidRPr="005A6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67" w:rsidRDefault="009D7E00" w:rsidP="0042572A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ab/>
      </w:r>
    </w:p>
    <w:p w:rsidR="0042572A" w:rsidRDefault="00100A67" w:rsidP="0042572A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2572A" w:rsidRPr="005A69E6">
        <w:rPr>
          <w:rFonts w:ascii="Times New Roman" w:hAnsi="Times New Roman" w:cs="Times New Roman"/>
          <w:b/>
          <w:sz w:val="24"/>
          <w:szCs w:val="24"/>
        </w:rPr>
        <w:t>Процедура оценивания выполненных заданий</w:t>
      </w:r>
    </w:p>
    <w:p w:rsidR="00100A67" w:rsidRPr="005A69E6" w:rsidRDefault="00100A67" w:rsidP="0042572A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00A6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5A69E6">
        <w:rPr>
          <w:rFonts w:ascii="Times New Roman" w:hAnsi="Times New Roman" w:cs="Times New Roman"/>
          <w:sz w:val="24"/>
          <w:szCs w:val="24"/>
        </w:rPr>
        <w:t>олимпиады шифруются до начала их проверки. Например, Член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Жюри олимпиады оценивает записи, приведенные в чистовике. </w:t>
      </w:r>
      <w:r w:rsidRPr="005A69E6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42572A" w:rsidRPr="005A69E6" w:rsidRDefault="0042572A" w:rsidP="004257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F45B10" w:rsidRPr="005A69E6" w:rsidRDefault="0042572A" w:rsidP="00F45B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9E6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целым числом баллов от 0 до </w:t>
      </w:r>
      <w:r w:rsidR="00E17920" w:rsidRPr="005A69E6">
        <w:rPr>
          <w:rFonts w:ascii="Times New Roman" w:hAnsi="Times New Roman" w:cs="Times New Roman"/>
          <w:sz w:val="24"/>
          <w:szCs w:val="24"/>
        </w:rPr>
        <w:t>8</w:t>
      </w:r>
      <w:r w:rsidRPr="005A69E6">
        <w:rPr>
          <w:rFonts w:ascii="Times New Roman" w:hAnsi="Times New Roman" w:cs="Times New Roman"/>
          <w:sz w:val="24"/>
          <w:szCs w:val="24"/>
        </w:rPr>
        <w:t>. В редких случаях допускаются оценки, кратные 0,5 балла.</w:t>
      </w:r>
      <w:r w:rsidR="00F45B10" w:rsidRPr="005A69E6">
        <w:rPr>
          <w:rFonts w:ascii="Times New Roman" w:hAnsi="Times New Roman" w:cs="Times New Roman"/>
          <w:sz w:val="24"/>
          <w:szCs w:val="24"/>
        </w:rPr>
        <w:t xml:space="preserve"> </w:t>
      </w:r>
      <w:r w:rsidR="00F45B10" w:rsidRPr="005A69E6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42572A" w:rsidRPr="005A69E6" w:rsidRDefault="0042572A" w:rsidP="004257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E1792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F4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полностью решенная задача с более или менее значительными недочетами; </w:t>
            </w:r>
            <w:bookmarkEnd w:id="0"/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F4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 решенная задача; </w:t>
            </w:r>
            <w:bookmarkEnd w:id="1"/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3C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 сложный ответ, но его обоснование отсутствует или</w:t>
            </w:r>
            <w:r w:rsidR="003C67BF"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ошибочно</w:t>
            </w:r>
          </w:p>
        </w:tc>
      </w:tr>
      <w:tr w:rsidR="00F45B10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0" w:rsidRPr="005A69E6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0" w:rsidRPr="005A69E6" w:rsidRDefault="00624751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      </w:r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F45B10" w:rsidP="00F4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6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угаданный бинарный ответ (да/нет) без обоснования</w:t>
            </w:r>
          </w:p>
        </w:tc>
      </w:tr>
      <w:tr w:rsidR="0042572A" w:rsidRPr="005A69E6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5A69E6" w:rsidRDefault="00624751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отсутствует, абсолютно некорректно или в нѐм допущена грубая астрономическая или физическая ошибка</w:t>
            </w:r>
          </w:p>
        </w:tc>
      </w:tr>
    </w:tbl>
    <w:p w:rsidR="0042572A" w:rsidRPr="005A69E6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2A" w:rsidRPr="005A69E6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42572A" w:rsidRPr="005A69E6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42572A" w:rsidRPr="005A69E6" w:rsidRDefault="0042572A" w:rsidP="0042572A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42572A" w:rsidRPr="005A69E6" w:rsidRDefault="0042572A" w:rsidP="0042572A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E6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7"/>
        <w:tblW w:w="0" w:type="auto"/>
        <w:tblLook w:val="04A0"/>
      </w:tblPr>
      <w:tblGrid>
        <w:gridCol w:w="817"/>
        <w:gridCol w:w="1134"/>
        <w:gridCol w:w="2552"/>
      </w:tblGrid>
      <w:tr w:rsidR="0042572A" w:rsidRPr="005A69E6" w:rsidTr="001006FE">
        <w:tc>
          <w:tcPr>
            <w:tcW w:w="817" w:type="dxa"/>
          </w:tcPr>
          <w:p w:rsidR="0042572A" w:rsidRPr="005A69E6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2572A" w:rsidRPr="005A69E6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42572A" w:rsidRPr="005A69E6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763BD" w:rsidRPr="005A69E6" w:rsidTr="001006FE">
        <w:tc>
          <w:tcPr>
            <w:tcW w:w="817" w:type="dxa"/>
          </w:tcPr>
          <w:p w:rsidR="006763BD" w:rsidRPr="005A69E6" w:rsidRDefault="00100A67" w:rsidP="00B5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3BD" w:rsidRPr="005A69E6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763BD" w:rsidRPr="005A69E6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RPr="005A69E6" w:rsidTr="001006FE">
        <w:tc>
          <w:tcPr>
            <w:tcW w:w="817" w:type="dxa"/>
          </w:tcPr>
          <w:p w:rsidR="006763BD" w:rsidRPr="005A69E6" w:rsidRDefault="00100A67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3BD" w:rsidRPr="005A69E6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763BD" w:rsidRPr="005A69E6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RPr="005A69E6" w:rsidTr="001006FE">
        <w:tc>
          <w:tcPr>
            <w:tcW w:w="817" w:type="dxa"/>
          </w:tcPr>
          <w:p w:rsidR="006763BD" w:rsidRPr="005A69E6" w:rsidRDefault="00100A67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3BD" w:rsidRPr="005A69E6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763BD" w:rsidRPr="005A69E6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RPr="005A69E6" w:rsidTr="001006FE">
        <w:tc>
          <w:tcPr>
            <w:tcW w:w="817" w:type="dxa"/>
          </w:tcPr>
          <w:p w:rsidR="006763BD" w:rsidRPr="005A69E6" w:rsidRDefault="00100A67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3BD" w:rsidRPr="005A69E6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763BD" w:rsidRPr="005A69E6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RPr="005A69E6" w:rsidTr="001006FE">
        <w:tc>
          <w:tcPr>
            <w:tcW w:w="817" w:type="dxa"/>
          </w:tcPr>
          <w:p w:rsidR="006763BD" w:rsidRPr="005A69E6" w:rsidRDefault="00100A67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3BD" w:rsidRPr="005A69E6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763BD" w:rsidRPr="005A69E6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2572A" w:rsidRPr="005A69E6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2A" w:rsidRPr="005A69E6" w:rsidRDefault="00745B64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6">
        <w:rPr>
          <w:rFonts w:ascii="Times New Roman" w:hAnsi="Times New Roman" w:cs="Times New Roman"/>
          <w:b/>
          <w:sz w:val="24"/>
          <w:szCs w:val="24"/>
        </w:rPr>
        <w:t>7</w:t>
      </w:r>
      <w:r w:rsidRPr="005A69E6">
        <w:rPr>
          <w:rFonts w:ascii="Times New Roman" w:hAnsi="Times New Roman" w:cs="Times New Roman"/>
          <w:b/>
          <w:sz w:val="24"/>
          <w:szCs w:val="24"/>
        </w:rPr>
        <w:tab/>
      </w:r>
      <w:r w:rsidR="0042572A" w:rsidRPr="005A69E6">
        <w:rPr>
          <w:rFonts w:ascii="Times New Roman" w:hAnsi="Times New Roman" w:cs="Times New Roman"/>
          <w:b/>
          <w:sz w:val="24"/>
          <w:szCs w:val="24"/>
        </w:rPr>
        <w:t xml:space="preserve"> Порядок подведения итогов Олимпиады</w:t>
      </w:r>
    </w:p>
    <w:p w:rsidR="0042572A" w:rsidRPr="005A69E6" w:rsidRDefault="001A46A4" w:rsidP="00425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0A67">
        <w:rPr>
          <w:rFonts w:ascii="Times New Roman" w:hAnsi="Times New Roman" w:cs="Times New Roman"/>
          <w:sz w:val="24"/>
          <w:szCs w:val="24"/>
        </w:rPr>
        <w:t>.1. Победители и призеры о</w:t>
      </w:r>
      <w:r w:rsidR="0042572A" w:rsidRPr="005A69E6">
        <w:rPr>
          <w:rFonts w:ascii="Times New Roman" w:hAnsi="Times New Roman" w:cs="Times New Roman"/>
          <w:sz w:val="24"/>
          <w:szCs w:val="24"/>
        </w:rPr>
        <w:t>лимпиады определяются по результатам решения участниками задач в каждой из параллелей (отдельно по</w:t>
      </w:r>
      <w:r w:rsidR="00100A67">
        <w:rPr>
          <w:rFonts w:ascii="Times New Roman" w:hAnsi="Times New Roman" w:cs="Times New Roman"/>
          <w:sz w:val="24"/>
          <w:szCs w:val="24"/>
        </w:rPr>
        <w:t xml:space="preserve"> </w:t>
      </w:r>
      <w:r w:rsidR="0091671E" w:rsidRPr="005A69E6">
        <w:rPr>
          <w:rFonts w:ascii="Times New Roman" w:hAnsi="Times New Roman" w:cs="Times New Roman"/>
          <w:sz w:val="24"/>
          <w:szCs w:val="24"/>
        </w:rPr>
        <w:t xml:space="preserve">7, 8, </w:t>
      </w:r>
      <w:r w:rsidR="0042572A" w:rsidRPr="005A69E6">
        <w:rPr>
          <w:rFonts w:ascii="Times New Roman" w:hAnsi="Times New Roman" w:cs="Times New Roman"/>
          <w:sz w:val="24"/>
          <w:szCs w:val="24"/>
        </w:rPr>
        <w:t>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42572A" w:rsidRPr="005A69E6" w:rsidRDefault="001A46A4" w:rsidP="0042572A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72A" w:rsidRPr="005A69E6">
        <w:rPr>
          <w:rFonts w:ascii="Times New Roman" w:hAnsi="Times New Roman" w:cs="Times New Roman"/>
          <w:sz w:val="24"/>
          <w:szCs w:val="24"/>
        </w:rPr>
        <w:t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</w:t>
      </w:r>
      <w:r w:rsidR="00100A67">
        <w:rPr>
          <w:rFonts w:ascii="Times New Roman" w:hAnsi="Times New Roman" w:cs="Times New Roman"/>
          <w:sz w:val="24"/>
          <w:szCs w:val="24"/>
        </w:rPr>
        <w:t xml:space="preserve">лицы жюри определяет победителей и призеров. </w:t>
      </w:r>
    </w:p>
    <w:p w:rsidR="0042572A" w:rsidRPr="005A69E6" w:rsidRDefault="001A46A4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72A" w:rsidRPr="005A69E6">
        <w:rPr>
          <w:rFonts w:ascii="Times New Roman" w:hAnsi="Times New Roman" w:cs="Times New Roman"/>
          <w:sz w:val="24"/>
          <w:szCs w:val="24"/>
        </w:rPr>
        <w:t xml:space="preserve">.3. Председатель жюри передает протокол по определению участников муниципального этапа Олимпиады по </w:t>
      </w:r>
      <w:r w:rsidR="00D53550" w:rsidRPr="005A69E6">
        <w:rPr>
          <w:rFonts w:ascii="Times New Roman" w:hAnsi="Times New Roman" w:cs="Times New Roman"/>
          <w:sz w:val="24"/>
          <w:szCs w:val="24"/>
        </w:rPr>
        <w:t>астрономии</w:t>
      </w:r>
      <w:r w:rsidR="0042572A" w:rsidRPr="005A69E6">
        <w:rPr>
          <w:rFonts w:ascii="Times New Roman" w:hAnsi="Times New Roman" w:cs="Times New Roman"/>
          <w:sz w:val="24"/>
          <w:szCs w:val="24"/>
        </w:rPr>
        <w:t>.</w:t>
      </w:r>
    </w:p>
    <w:p w:rsidR="00100A67" w:rsidRDefault="00100A67" w:rsidP="00745B64">
      <w:pPr>
        <w:pStyle w:val="Default"/>
        <w:jc w:val="center"/>
        <w:rPr>
          <w:b/>
          <w:bCs/>
        </w:rPr>
      </w:pPr>
    </w:p>
    <w:p w:rsidR="00745B64" w:rsidRDefault="00745B64" w:rsidP="00745B64">
      <w:pPr>
        <w:pStyle w:val="Default"/>
        <w:jc w:val="center"/>
        <w:rPr>
          <w:b/>
          <w:bCs/>
        </w:rPr>
      </w:pPr>
      <w:r w:rsidRPr="005A69E6">
        <w:rPr>
          <w:b/>
          <w:bCs/>
        </w:rPr>
        <w:t>8</w:t>
      </w:r>
      <w:r w:rsidRPr="005A69E6">
        <w:rPr>
          <w:b/>
          <w:bCs/>
        </w:rPr>
        <w:tab/>
        <w:t>Процедура показа работ и рассмотрения апелляций</w:t>
      </w:r>
    </w:p>
    <w:p w:rsidR="00100A67" w:rsidRPr="005A69E6" w:rsidRDefault="00100A67" w:rsidP="00745B64">
      <w:pPr>
        <w:pStyle w:val="Default"/>
        <w:jc w:val="center"/>
      </w:pPr>
    </w:p>
    <w:p w:rsidR="00745B64" w:rsidRPr="005A69E6" w:rsidRDefault="00745B64" w:rsidP="00141E25">
      <w:pPr>
        <w:pStyle w:val="Default"/>
        <w:ind w:firstLine="709"/>
        <w:jc w:val="both"/>
      </w:pPr>
      <w:r w:rsidRPr="005A69E6"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745B64" w:rsidRPr="005A69E6" w:rsidRDefault="00745B64" w:rsidP="00141E25">
      <w:pPr>
        <w:pStyle w:val="Default"/>
        <w:ind w:firstLine="709"/>
        <w:jc w:val="both"/>
      </w:pPr>
      <w:r w:rsidRPr="005A69E6"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 w:rsidR="00745B64" w:rsidRPr="005A69E6" w:rsidRDefault="00745B64" w:rsidP="00141E25">
      <w:pPr>
        <w:pStyle w:val="Default"/>
        <w:ind w:firstLine="709"/>
        <w:jc w:val="both"/>
      </w:pPr>
      <w:r w:rsidRPr="005A69E6"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745B64" w:rsidRPr="005A69E6" w:rsidRDefault="00745B64" w:rsidP="00141E25">
      <w:pPr>
        <w:pStyle w:val="Default"/>
        <w:ind w:firstLine="709"/>
        <w:jc w:val="both"/>
      </w:pPr>
      <w:r w:rsidRPr="005A69E6">
        <w:lastRenderedPageBreak/>
        <w:t xml:space="preserve">Апелляция проводится членами жюри в присутствии участника, при этом участнику даѐтся возможность представить свою позицию по спорным вопросам. Результатом рассмотрения 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745B64" w:rsidRDefault="00745B6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9E6">
        <w:rPr>
          <w:rFonts w:ascii="Times New Roman" w:hAnsi="Times New Roman"/>
          <w:sz w:val="24"/>
          <w:szCs w:val="24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5A69E6" w:rsidRDefault="005A69E6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9E6" w:rsidRDefault="005A69E6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9E6" w:rsidRPr="005A69E6" w:rsidRDefault="005A69E6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1E25" w:rsidRPr="005A69E6" w:rsidRDefault="00CA411E" w:rsidP="00141E25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141E25" w:rsidRPr="005A69E6" w:rsidRDefault="00CA411E" w:rsidP="00141E2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ведомости</w:t>
      </w:r>
      <w:r w:rsidR="00100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1E25" w:rsidRPr="005A69E6">
        <w:rPr>
          <w:rFonts w:ascii="Times New Roman" w:hAnsi="Times New Roman"/>
          <w:b/>
          <w:bCs/>
          <w:sz w:val="24"/>
          <w:szCs w:val="24"/>
        </w:rPr>
        <w:t>оценивания работ участников</w:t>
      </w:r>
    </w:p>
    <w:p w:rsidR="00100A67" w:rsidRDefault="00100A67" w:rsidP="00141E2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E25" w:rsidRPr="005A69E6" w:rsidRDefault="00100A67" w:rsidP="00141E2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141E25" w:rsidRPr="005A69E6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51"/>
        <w:gridCol w:w="695"/>
        <w:gridCol w:w="720"/>
        <w:gridCol w:w="585"/>
        <w:gridCol w:w="552"/>
        <w:gridCol w:w="552"/>
        <w:gridCol w:w="1743"/>
        <w:gridCol w:w="1104"/>
      </w:tblGrid>
      <w:tr w:rsidR="00100A67" w:rsidRPr="005A69E6" w:rsidTr="00100A67">
        <w:trPr>
          <w:trHeight w:val="435"/>
        </w:trPr>
        <w:tc>
          <w:tcPr>
            <w:tcW w:w="720" w:type="dxa"/>
            <w:vMerge w:val="restart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51" w:type="dxa"/>
            <w:vMerge w:val="restart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04" w:type="dxa"/>
            <w:gridSpan w:val="5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100A67" w:rsidRPr="005A69E6" w:rsidTr="00100A67">
        <w:trPr>
          <w:trHeight w:val="257"/>
        </w:trPr>
        <w:tc>
          <w:tcPr>
            <w:tcW w:w="720" w:type="dxa"/>
            <w:vMerge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  <w:vMerge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3" w:type="dxa"/>
            <w:vMerge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A67" w:rsidRPr="005A69E6" w:rsidTr="00100A67">
        <w:trPr>
          <w:trHeight w:val="85"/>
        </w:trPr>
        <w:tc>
          <w:tcPr>
            <w:tcW w:w="720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A67" w:rsidRPr="005A69E6" w:rsidTr="00100A67">
        <w:trPr>
          <w:trHeight w:val="70"/>
        </w:trPr>
        <w:tc>
          <w:tcPr>
            <w:tcW w:w="720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9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100A67" w:rsidRPr="005A69E6" w:rsidRDefault="00100A67" w:rsidP="001A27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A67" w:rsidRDefault="00100A67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1E25" w:rsidRPr="00100A67" w:rsidRDefault="00141E25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0A67">
        <w:rPr>
          <w:rFonts w:ascii="Times New Roman" w:hAnsi="Times New Roman"/>
          <w:b/>
          <w:bCs/>
          <w:sz w:val="24"/>
          <w:szCs w:val="24"/>
          <w:u w:val="single"/>
        </w:rPr>
        <w:t xml:space="preserve">Аналогичным образом оформляются ведомости оценивания работ участников </w:t>
      </w:r>
      <w:r w:rsidR="00100A67" w:rsidRPr="00100A67">
        <w:rPr>
          <w:rFonts w:ascii="Times New Roman" w:hAnsi="Times New Roman"/>
          <w:b/>
          <w:bCs/>
          <w:sz w:val="24"/>
          <w:szCs w:val="24"/>
          <w:u w:val="single"/>
        </w:rPr>
        <w:t>из 8</w:t>
      </w:r>
      <w:r w:rsidRPr="00100A67">
        <w:rPr>
          <w:rFonts w:ascii="Times New Roman" w:hAnsi="Times New Roman"/>
          <w:b/>
          <w:bCs/>
          <w:sz w:val="24"/>
          <w:szCs w:val="24"/>
          <w:u w:val="single"/>
        </w:rPr>
        <w:t xml:space="preserve"> -11 классов.</w:t>
      </w:r>
    </w:p>
    <w:p w:rsidR="00141E25" w:rsidRDefault="00141E25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Pr="00A02954" w:rsidRDefault="00A02954" w:rsidP="00A02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A02954" w:rsidRDefault="00A02954" w:rsidP="00A0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02954" w:rsidRPr="00A02954" w:rsidRDefault="00A02954" w:rsidP="00A0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Справочная информация, разрешенная к использованию участниками на муниципальном этапе всерооссийской олимпиады школьников по астрономии и физике космоса 2020 года и подлежащая к выдаче вместе с условиями задач</w:t>
      </w:r>
    </w:p>
    <w:p w:rsidR="00A02954" w:rsidRPr="00A02954" w:rsidRDefault="00A02954" w:rsidP="00A0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954" w:rsidRPr="00A02954" w:rsidRDefault="00A02954" w:rsidP="00A029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Формулы приближенных вычислений.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&lt;&lt;1: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sin</w:t>
      </w:r>
      <w:proofErr w:type="gramEnd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cos</w:t>
      </w:r>
      <w:proofErr w:type="spellEnd"/>
      <w:proofErr w:type="gramEnd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– (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/2)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tg</w:t>
      </w:r>
      <w:proofErr w:type="spellEnd"/>
      <w:proofErr w:type="gramEnd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 +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proofErr w:type="gramStart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proofErr w:type="gramEnd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+ </w:t>
      </w:r>
      <w:proofErr w:type="spell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nx</w:t>
      </w:r>
      <w:proofErr w:type="spellEnd"/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ln</w:t>
      </w:r>
      <w:proofErr w:type="spellEnd"/>
      <w:proofErr w:type="gramEnd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 +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x</w:t>
      </w:r>
      <w:proofErr w:type="gramEnd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BB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</w:t>
      </w:r>
    </w:p>
    <w:p w:rsidR="00A02954" w:rsidRPr="00A02954" w:rsidRDefault="00A02954" w:rsidP="00A029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физические и астрономические постоянные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Гравитационная постоянная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6.67∙10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–11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∙кг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∙с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–2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света в вакууме </w:t>
      </w:r>
      <w:r w:rsidRPr="00A0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2.998∙10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</w:t>
      </w:r>
      <w:proofErr w:type="gramStart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</w:t>
      </w:r>
      <w:proofErr w:type="gramEnd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Стефана-Больцмана 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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5.67∙10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–8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кг∙с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–3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∙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–4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Астрономическая единица 1 а.е. = 1.496∙10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Парсек 1 пк = 206265 а.е. = 3.086∙10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</w:t>
      </w:r>
    </w:p>
    <w:p w:rsidR="00A02954" w:rsidRPr="00A02954" w:rsidRDefault="00A02954" w:rsidP="00A029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Солнце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695 000 км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1.989∙10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Светимость 3.88∙10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 солнечной энергии на расстоянии Земли 1360 Вт/м</w:t>
      </w:r>
      <w:proofErr w:type="gramStart"/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Видимая звездная величина –26.8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m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визуальная звездная величина +4.8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m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болометрическая звездная величина +4.7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m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цвета (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) +0.67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поверхности около 6000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</w:p>
    <w:p w:rsidR="00A02954" w:rsidRPr="00A02954" w:rsidRDefault="00A02954" w:rsidP="00A0295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sz w:val="24"/>
          <w:szCs w:val="24"/>
        </w:rPr>
        <w:t>Средний горизонтальный параллакс 8.794</w:t>
      </w:r>
      <w:r w:rsidRPr="00A02954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</w:p>
    <w:p w:rsidR="00A02954" w:rsidRPr="00A02954" w:rsidRDefault="00A02954" w:rsidP="00A029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Земле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Эксцентриситет орбиты 0.017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Тропический год 365.24219 суток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вращения 23 часа 56 минут 04 секунды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экватора к эклиптике на эпоху 2000 года: 23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2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21.45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Экваториальный радиус 6378.14 км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Полярный радиус 6356.77 км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5.974∙10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плотность 5.52 г∙см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–3</w:t>
      </w:r>
    </w:p>
    <w:p w:rsidR="00A02954" w:rsidRPr="00A02954" w:rsidRDefault="00A02954" w:rsidP="00A029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Луне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расстояние от Земли 384400 км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Эксцентриситет орбиты 0.055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плоскости орбиты к эклиптике 5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A2"/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Сидерический (звездный) период обращения 27.321662 суток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Синодический период обращения 29.530589 суток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1738 км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7.348∙10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или 1/81.3 массы Земли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плотность 3.34 г∙см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–3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Визуальное геометрическое альбедо 0.12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Видимая звездная величина в полнолуние –12.7</w:t>
      </w: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m</w:t>
      </w:r>
    </w:p>
    <w:p w:rsidR="00A02954" w:rsidRPr="00A02954" w:rsidRDefault="00A02954" w:rsidP="00A029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954" w:rsidRPr="00A02954" w:rsidRDefault="00A02954" w:rsidP="00A029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02954" w:rsidRPr="00A02954" w:rsidRDefault="00A02954" w:rsidP="00A029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954" w:rsidRPr="00A02954" w:rsidRDefault="00A02954" w:rsidP="00A029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ХАРАКТЕРИСТИКИ СОЛНЦА И ПЛАНЕТ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998"/>
        <w:gridCol w:w="851"/>
        <w:gridCol w:w="1031"/>
        <w:gridCol w:w="851"/>
        <w:gridCol w:w="1489"/>
        <w:gridCol w:w="1080"/>
        <w:gridCol w:w="769"/>
        <w:gridCol w:w="851"/>
      </w:tblGrid>
      <w:tr w:rsidR="00A02954" w:rsidRPr="00A02954" w:rsidTr="000C5915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Плот-ность</w:t>
            </w:r>
            <w:proofErr w:type="gram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вращения вокруг оси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экватора к плоскости орбиты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Гео-метр</w:t>
            </w:r>
            <w:proofErr w:type="gramEnd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аль-бедо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Види-мая</w:t>
            </w:r>
            <w:proofErr w:type="gramEnd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звезд-ная вели-чина**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 Земли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радиусы Земли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∙см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1.989∙10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332946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695000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108.97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25.380 сут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–26.8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3.302∙10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0.05271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2439.7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58.646 сут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–0.1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4.869∙10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0.81476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6051.8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0.9488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243.019 сут*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177.36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–4.4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5.974∙10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6378.1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23.934 час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6.419∙10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3397.2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24.623 час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–2.9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Юпитер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1.899∙10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317.94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71492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9.924 час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–2.9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Сатурн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5.685∙10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60268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9.4494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10.656 час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–0.5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8.683∙10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25559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4.0073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17.24 час*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97.86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Нептун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1.024∙10</w:t>
            </w: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24746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3.8799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 час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</w:tbl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* – обратное вращение.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color w:val="000000"/>
          <w:sz w:val="24"/>
          <w:szCs w:val="24"/>
        </w:rPr>
        <w:t>** – для наибольшей элонгации Меркурия и Венеры и наиболее близкого противостояния внешних планет.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954" w:rsidRPr="00A02954" w:rsidRDefault="00A02954" w:rsidP="00A029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95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 ОРБИТ ПЛАНЕТ</w:t>
      </w:r>
    </w:p>
    <w:p w:rsidR="00A02954" w:rsidRPr="00A02954" w:rsidRDefault="00A02954" w:rsidP="00A02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80"/>
        <w:gridCol w:w="1080"/>
        <w:gridCol w:w="1134"/>
        <w:gridCol w:w="1206"/>
        <w:gridCol w:w="1440"/>
        <w:gridCol w:w="1620"/>
      </w:tblGrid>
      <w:tr w:rsidR="00A02954" w:rsidRPr="00A02954" w:rsidTr="000C5915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полуось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Эксцент-риситет</w:t>
            </w:r>
            <w:proofErr w:type="gram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к плоскости эклиптики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Синодический период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Меркурий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0.2056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87.97 сут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115.9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Венера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224.70 сут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583.9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365.26 сут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1.5237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0.0934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686.98 сут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780.0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Юпитер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778.3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0.0483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11.862 лет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398.9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Сатурн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1429.4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0.0560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2.488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29.458 лет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378.1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2871.0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0.0461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84.01 лет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369.7</w:t>
            </w:r>
          </w:p>
        </w:tc>
      </w:tr>
      <w:tr w:rsidR="00A02954" w:rsidRPr="00A02954" w:rsidTr="000C5915">
        <w:trPr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Нептун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4504.3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164.79 лет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954" w:rsidRPr="00A02954" w:rsidRDefault="00A02954" w:rsidP="00A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367.5</w:t>
            </w:r>
          </w:p>
        </w:tc>
      </w:tr>
    </w:tbl>
    <w:p w:rsidR="00A02954" w:rsidRPr="00A02954" w:rsidRDefault="00A02954" w:rsidP="00A02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954" w:rsidRPr="00A02954" w:rsidRDefault="00A02954" w:rsidP="00A029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954" w:rsidRPr="00100A67" w:rsidRDefault="00A02954" w:rsidP="00141E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A02954" w:rsidRPr="00100A67" w:rsidSect="005A69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CDA"/>
    <w:multiLevelType w:val="hybridMultilevel"/>
    <w:tmpl w:val="FC32C4CE"/>
    <w:lvl w:ilvl="0" w:tplc="9E361B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2A"/>
    <w:rsid w:val="000C2477"/>
    <w:rsid w:val="00100A67"/>
    <w:rsid w:val="00141E25"/>
    <w:rsid w:val="001A46A4"/>
    <w:rsid w:val="001B37AD"/>
    <w:rsid w:val="0021351E"/>
    <w:rsid w:val="00216A79"/>
    <w:rsid w:val="002D3F44"/>
    <w:rsid w:val="003C67BF"/>
    <w:rsid w:val="003D02D7"/>
    <w:rsid w:val="003D2D06"/>
    <w:rsid w:val="004029A3"/>
    <w:rsid w:val="00406CC4"/>
    <w:rsid w:val="0042572A"/>
    <w:rsid w:val="00441507"/>
    <w:rsid w:val="004E414E"/>
    <w:rsid w:val="00521671"/>
    <w:rsid w:val="00550041"/>
    <w:rsid w:val="0055440F"/>
    <w:rsid w:val="005A2194"/>
    <w:rsid w:val="005A69E6"/>
    <w:rsid w:val="005B7330"/>
    <w:rsid w:val="0061731F"/>
    <w:rsid w:val="006237D0"/>
    <w:rsid w:val="00624751"/>
    <w:rsid w:val="006458DD"/>
    <w:rsid w:val="006763BD"/>
    <w:rsid w:val="006C13E3"/>
    <w:rsid w:val="00745B64"/>
    <w:rsid w:val="007B3EB6"/>
    <w:rsid w:val="00804F08"/>
    <w:rsid w:val="00864B88"/>
    <w:rsid w:val="00882B6C"/>
    <w:rsid w:val="0091671E"/>
    <w:rsid w:val="009D2597"/>
    <w:rsid w:val="009D7E00"/>
    <w:rsid w:val="00A02954"/>
    <w:rsid w:val="00AA15A2"/>
    <w:rsid w:val="00AD4198"/>
    <w:rsid w:val="00B13340"/>
    <w:rsid w:val="00B56FD6"/>
    <w:rsid w:val="00B94DA8"/>
    <w:rsid w:val="00BC691D"/>
    <w:rsid w:val="00C0764D"/>
    <w:rsid w:val="00C414F0"/>
    <w:rsid w:val="00C578DA"/>
    <w:rsid w:val="00C91CB8"/>
    <w:rsid w:val="00CA0115"/>
    <w:rsid w:val="00CA411E"/>
    <w:rsid w:val="00CB7262"/>
    <w:rsid w:val="00D01414"/>
    <w:rsid w:val="00D53550"/>
    <w:rsid w:val="00D7727D"/>
    <w:rsid w:val="00DE6190"/>
    <w:rsid w:val="00DF4219"/>
    <w:rsid w:val="00E17920"/>
    <w:rsid w:val="00E81B23"/>
    <w:rsid w:val="00F108F1"/>
    <w:rsid w:val="00F44C4B"/>
    <w:rsid w:val="00F44EB0"/>
    <w:rsid w:val="00F45B10"/>
    <w:rsid w:val="00FC168E"/>
    <w:rsid w:val="00FC207F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257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257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572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57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rsid w:val="0042572A"/>
    <w:rPr>
      <w:color w:val="0000FF"/>
      <w:u w:val="single"/>
    </w:rPr>
  </w:style>
  <w:style w:type="table" w:styleId="a7">
    <w:name w:val="Table Grid"/>
    <w:basedOn w:val="a1"/>
    <w:uiPriority w:val="59"/>
    <w:rsid w:val="004257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06931b1e98aa0ba3830bedaaeb09e893/" TargetMode="External"/><Relationship Id="rId5" Type="http://schemas.openxmlformats.org/officeDocument/2006/relationships/hyperlink" Target="http://vserosolymp.ru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Селезнева</cp:lastModifiedBy>
  <cp:revision>5</cp:revision>
  <dcterms:created xsi:type="dcterms:W3CDTF">2020-10-08T13:01:00Z</dcterms:created>
  <dcterms:modified xsi:type="dcterms:W3CDTF">2020-11-11T06:11:00Z</dcterms:modified>
</cp:coreProperties>
</file>