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76" w:lineRule="auto"/>
        <w:ind w:firstLine="567"/>
        <w:jc w:val="center"/>
        <w:rPr>
          <w:b/>
          <w:sz w:val="28"/>
        </w:rPr>
      </w:pPr>
      <w:bookmarkStart w:id="0" w:name="_GoBack"/>
      <w:bookmarkEnd w:id="0"/>
    </w:p>
    <w:p>
      <w:pPr>
        <w:ind w:firstLine="709"/>
        <w:jc w:val="right"/>
        <w:rPr>
          <w:sz w:val="28"/>
        </w:rPr>
      </w:pPr>
      <w:r>
        <w:rPr>
          <w:sz w:val="28"/>
        </w:rPr>
        <w:t xml:space="preserve">Требования к организации и проведению муниципального этапа </w:t>
      </w:r>
    </w:p>
    <w:p>
      <w:pPr>
        <w:ind w:firstLine="709"/>
        <w:jc w:val="right"/>
        <w:rPr>
          <w:sz w:val="28"/>
        </w:rPr>
      </w:pPr>
      <w:r>
        <w:rPr>
          <w:sz w:val="28"/>
        </w:rPr>
        <w:t xml:space="preserve">всероссийской олимпиады школьников по французскому языку утверждены на заседании региональной  предметно-методической комиссии </w:t>
      </w:r>
    </w:p>
    <w:p>
      <w:pPr>
        <w:ind w:firstLine="709"/>
        <w:jc w:val="right"/>
        <w:rPr>
          <w:sz w:val="28"/>
        </w:rPr>
      </w:pPr>
      <w:r>
        <w:rPr>
          <w:sz w:val="28"/>
        </w:rPr>
        <w:t xml:space="preserve">(протокол № 1 от 28.10. 2020 г.) </w:t>
      </w:r>
    </w:p>
    <w:p>
      <w:pPr>
        <w:spacing w:line="276" w:lineRule="auto"/>
        <w:ind w:firstLine="567"/>
        <w:jc w:val="right"/>
        <w:rPr>
          <w:b/>
          <w:sz w:val="28"/>
        </w:rPr>
      </w:pPr>
    </w:p>
    <w:p>
      <w:pPr>
        <w:spacing w:line="276" w:lineRule="auto"/>
        <w:ind w:firstLine="567"/>
        <w:jc w:val="center"/>
        <w:rPr>
          <w:b/>
          <w:sz w:val="28"/>
        </w:rPr>
      </w:pPr>
    </w:p>
    <w:p>
      <w:pPr>
        <w:spacing w:line="276" w:lineRule="auto"/>
        <w:ind w:firstLine="567"/>
        <w:jc w:val="center"/>
        <w:rPr>
          <w:b/>
          <w:sz w:val="28"/>
        </w:rPr>
      </w:pPr>
      <w:r>
        <w:rPr>
          <w:b/>
          <w:sz w:val="28"/>
        </w:rPr>
        <w:t xml:space="preserve">Требования к организации и проведению муниципального этапа </w:t>
      </w:r>
    </w:p>
    <w:p>
      <w:pPr>
        <w:spacing w:line="276" w:lineRule="auto"/>
        <w:ind w:firstLine="567"/>
        <w:jc w:val="center"/>
        <w:rPr>
          <w:b/>
          <w:sz w:val="28"/>
        </w:rPr>
      </w:pPr>
      <w:r>
        <w:rPr>
          <w:b/>
          <w:sz w:val="28"/>
        </w:rPr>
        <w:t xml:space="preserve">всероссийской олимпиады школьников по французскому языку </w:t>
      </w:r>
    </w:p>
    <w:p>
      <w:pPr>
        <w:spacing w:line="276" w:lineRule="auto"/>
        <w:ind w:firstLine="567"/>
        <w:jc w:val="center"/>
        <w:rPr>
          <w:b/>
          <w:sz w:val="28"/>
        </w:rPr>
      </w:pPr>
      <w:r>
        <w:rPr>
          <w:b/>
          <w:sz w:val="28"/>
        </w:rPr>
        <w:t>в 2020/21 учебном году</w:t>
      </w:r>
    </w:p>
    <w:p>
      <w:pPr>
        <w:spacing w:line="276" w:lineRule="auto"/>
        <w:ind w:firstLine="567"/>
        <w:jc w:val="center"/>
        <w:rPr>
          <w:b/>
          <w:sz w:val="28"/>
        </w:rPr>
      </w:pPr>
    </w:p>
    <w:p>
      <w:pPr>
        <w:spacing w:line="276" w:lineRule="auto"/>
        <w:ind w:firstLine="567"/>
        <w:jc w:val="center"/>
        <w:rPr>
          <w:b/>
          <w:sz w:val="28"/>
        </w:rPr>
      </w:pPr>
      <w:r>
        <w:rPr>
          <w:b/>
          <w:sz w:val="28"/>
        </w:rPr>
        <w:t>Общие положения</w:t>
      </w:r>
    </w:p>
    <w:p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Муниципальный этап всероссийской олимпиады школьников по французскому языку в 2020 году соответствует основной идее, предполагающей качественное и количественное усложнение заданий от этапа к этапу.</w:t>
      </w:r>
    </w:p>
    <w:p>
      <w:pPr>
        <w:spacing w:line="276" w:lineRule="auto"/>
        <w:ind w:firstLine="567"/>
        <w:jc w:val="both"/>
        <w:rPr>
          <w:sz w:val="28"/>
        </w:rPr>
      </w:pPr>
      <w:r>
        <w:rPr>
          <w:sz w:val="28"/>
        </w:rPr>
        <w:t>Для проведения муниципального этапа всероссийской олимпиады по французскому языку разработаны два пакета заданий: для учащихся 7-8 классов (уровень сложности А2+), для учащихся 9 - 11 классов (уровень сложности В1+).</w:t>
      </w:r>
    </w:p>
    <w:p>
      <w:pPr>
        <w:spacing w:line="276" w:lineRule="auto"/>
        <w:ind w:firstLine="567"/>
        <w:jc w:val="both"/>
        <w:rPr>
          <w:sz w:val="28"/>
        </w:rPr>
      </w:pPr>
      <w:r>
        <w:rPr>
          <w:sz w:val="28"/>
        </w:rPr>
        <w:t>Участники муниципального этапа олимпиады вправе выполнять олимпиадные задания, разработанные для более старших классов по отношению к тем, в которых они проходят обучение. В случае прохождения на последующие этапы олимпиады данные участники выполняют олимпиадные задания, разработанные для класса, который они выбрали на муниципальном этапе олимпиады.</w:t>
      </w:r>
    </w:p>
    <w:p>
      <w:pPr>
        <w:spacing w:line="276" w:lineRule="auto"/>
        <w:ind w:firstLine="567"/>
        <w:jc w:val="both"/>
        <w:rPr>
          <w:sz w:val="28"/>
        </w:rPr>
      </w:pPr>
    </w:p>
    <w:p>
      <w:pPr>
        <w:spacing w:line="276" w:lineRule="auto"/>
        <w:ind w:firstLine="567"/>
        <w:jc w:val="center"/>
        <w:rPr>
          <w:b/>
          <w:sz w:val="28"/>
        </w:rPr>
      </w:pPr>
      <w:r>
        <w:rPr>
          <w:b/>
          <w:sz w:val="28"/>
        </w:rPr>
        <w:t>Форма проведения муниципального этапа</w:t>
      </w:r>
    </w:p>
    <w:p>
      <w:pPr>
        <w:spacing w:line="276" w:lineRule="auto"/>
        <w:ind w:firstLine="567"/>
        <w:jc w:val="both"/>
        <w:rPr>
          <w:sz w:val="28"/>
        </w:rPr>
      </w:pPr>
      <w:r>
        <w:rPr>
          <w:sz w:val="28"/>
        </w:rPr>
        <w:t xml:space="preserve">Тестовые материалы, подготовленные для муниципального этапа всероссийской олимпиады школьников по французскому языку, включают </w:t>
      </w:r>
      <w:r>
        <w:rPr>
          <w:b/>
          <w:sz w:val="28"/>
        </w:rPr>
        <w:t>4 раздела:</w:t>
      </w:r>
      <w:r>
        <w:rPr>
          <w:sz w:val="28"/>
        </w:rPr>
        <w:t xml:space="preserve"> </w:t>
      </w:r>
    </w:p>
    <w:p>
      <w:pPr>
        <w:spacing w:line="276" w:lineRule="auto"/>
        <w:ind w:firstLine="567"/>
        <w:jc w:val="both"/>
        <w:rPr>
          <w:sz w:val="28"/>
        </w:rPr>
      </w:pPr>
      <w:r>
        <w:rPr>
          <w:sz w:val="28"/>
        </w:rPr>
        <w:t xml:space="preserve">тест на понимание устного текста (аудирование), </w:t>
      </w:r>
    </w:p>
    <w:p>
      <w:pPr>
        <w:spacing w:line="276" w:lineRule="auto"/>
        <w:ind w:firstLine="567"/>
        <w:jc w:val="both"/>
        <w:rPr>
          <w:sz w:val="28"/>
        </w:rPr>
      </w:pPr>
      <w:r>
        <w:rPr>
          <w:sz w:val="28"/>
        </w:rPr>
        <w:t xml:space="preserve">тест на понимание письменного текста (чтение), </w:t>
      </w:r>
    </w:p>
    <w:p>
      <w:pPr>
        <w:spacing w:line="276" w:lineRule="auto"/>
        <w:ind w:firstLine="567"/>
        <w:jc w:val="both"/>
        <w:rPr>
          <w:sz w:val="28"/>
        </w:rPr>
      </w:pPr>
      <w:r>
        <w:rPr>
          <w:sz w:val="28"/>
        </w:rPr>
        <w:t xml:space="preserve">лексический и грамматический блок, </w:t>
      </w:r>
    </w:p>
    <w:p>
      <w:pPr>
        <w:spacing w:line="276" w:lineRule="auto"/>
        <w:ind w:firstLine="567"/>
        <w:jc w:val="both"/>
        <w:rPr>
          <w:sz w:val="28"/>
        </w:rPr>
      </w:pPr>
      <w:r>
        <w:rPr>
          <w:sz w:val="28"/>
        </w:rPr>
        <w:t xml:space="preserve">продуцирование письменной речи (письмо). </w:t>
      </w:r>
    </w:p>
    <w:p>
      <w:pPr>
        <w:spacing w:line="276" w:lineRule="auto"/>
        <w:ind w:firstLine="567"/>
        <w:jc w:val="both"/>
        <w:rPr>
          <w:sz w:val="28"/>
        </w:rPr>
      </w:pPr>
      <w:r>
        <w:rPr>
          <w:sz w:val="28"/>
        </w:rPr>
        <w:t xml:space="preserve">Информация о временном интервале, отведенном на выполнение каждого из разделов, и максимальном количестве баллов за все выполненные задания каждого из разделов представлена в </w:t>
      </w:r>
      <w:r>
        <w:rPr>
          <w:b/>
          <w:i/>
          <w:sz w:val="28"/>
        </w:rPr>
        <w:t>Приложении 1</w:t>
      </w:r>
      <w:r>
        <w:rPr>
          <w:sz w:val="28"/>
        </w:rPr>
        <w:t>.</w:t>
      </w:r>
    </w:p>
    <w:p>
      <w:pPr>
        <w:spacing w:line="276" w:lineRule="auto"/>
        <w:ind w:firstLine="567"/>
        <w:jc w:val="both"/>
        <w:rPr>
          <w:sz w:val="28"/>
        </w:rPr>
      </w:pPr>
      <w:r>
        <w:rPr>
          <w:bCs/>
          <w:sz w:val="28"/>
        </w:rPr>
        <w:t xml:space="preserve">Для проведения муниципального этапа всероссийской олимпиады школьников 2020/21 учебного года необходимо учитывать Постановление Главного государственного санитарного врача Российской Федерации от 30.06.2020 г. № 16 «Об утверждении санитарно-эпидемиологических правил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молодёжи в условиях распространения новой коронавирусной инфекции (COVID-19)» (зарегистрировано 03.07.2020 г. за № 58824). </w:t>
      </w:r>
    </w:p>
    <w:p>
      <w:pPr>
        <w:spacing w:line="276" w:lineRule="auto"/>
        <w:ind w:firstLine="567"/>
        <w:jc w:val="both"/>
        <w:rPr>
          <w:bCs/>
          <w:sz w:val="28"/>
        </w:rPr>
      </w:pPr>
      <w:r>
        <w:rPr>
          <w:bCs/>
          <w:sz w:val="28"/>
        </w:rPr>
        <w:t xml:space="preserve">В случае большого числа участников муниципального этапа всероссийской олимпиады по французскому языку возможно проведение этого этапа с использованием информационно-коммуникационных технологий. </w:t>
      </w:r>
    </w:p>
    <w:p>
      <w:pPr>
        <w:spacing w:line="276" w:lineRule="auto"/>
        <w:ind w:firstLine="567"/>
        <w:jc w:val="center"/>
        <w:rPr>
          <w:b/>
          <w:bCs/>
          <w:sz w:val="28"/>
        </w:rPr>
      </w:pPr>
    </w:p>
    <w:p>
      <w:pPr>
        <w:spacing w:line="276" w:lineRule="auto"/>
        <w:ind w:firstLine="567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 Порядок проведения тура</w:t>
      </w:r>
    </w:p>
    <w:p>
      <w:pPr>
        <w:spacing w:line="276" w:lineRule="auto"/>
        <w:ind w:firstLine="567"/>
        <w:jc w:val="both"/>
        <w:rPr>
          <w:bCs/>
          <w:sz w:val="28"/>
        </w:rPr>
      </w:pPr>
      <w:r>
        <w:rPr>
          <w:bCs/>
          <w:sz w:val="28"/>
        </w:rPr>
        <w:t xml:space="preserve">Муниципальный этап олимпиады по французскому языку рекомендуется проводить в </w:t>
      </w:r>
      <w:r>
        <w:rPr>
          <w:b/>
          <w:bCs/>
          <w:sz w:val="28"/>
        </w:rPr>
        <w:t>2 дня.</w:t>
      </w:r>
    </w:p>
    <w:p>
      <w:pPr>
        <w:spacing w:line="276" w:lineRule="auto"/>
        <w:ind w:firstLine="567"/>
        <w:jc w:val="both"/>
        <w:rPr>
          <w:bCs/>
          <w:sz w:val="28"/>
        </w:rPr>
      </w:pPr>
      <w:r>
        <w:rPr>
          <w:bCs/>
          <w:sz w:val="28"/>
        </w:rPr>
        <w:t xml:space="preserve">Для </w:t>
      </w:r>
      <w:r>
        <w:rPr>
          <w:b/>
          <w:bCs/>
          <w:sz w:val="28"/>
        </w:rPr>
        <w:t>7-8 классов</w:t>
      </w:r>
      <w:r>
        <w:rPr>
          <w:bCs/>
          <w:sz w:val="28"/>
        </w:rPr>
        <w:t xml:space="preserve"> порядок проведения олимпиады действует в следующем порядке:</w:t>
      </w:r>
    </w:p>
    <w:p>
      <w:pPr>
        <w:spacing w:line="276" w:lineRule="auto"/>
        <w:ind w:firstLine="567"/>
        <w:jc w:val="both"/>
        <w:rPr>
          <w:sz w:val="28"/>
        </w:rPr>
      </w:pPr>
      <w:r>
        <w:rPr>
          <w:sz w:val="28"/>
        </w:rPr>
        <w:t xml:space="preserve">1. тест на понимание устного текста (аудирование), </w:t>
      </w:r>
    </w:p>
    <w:p>
      <w:pPr>
        <w:spacing w:line="276" w:lineRule="auto"/>
        <w:ind w:firstLine="567"/>
        <w:jc w:val="both"/>
        <w:rPr>
          <w:sz w:val="28"/>
        </w:rPr>
      </w:pPr>
      <w:r>
        <w:rPr>
          <w:sz w:val="28"/>
        </w:rPr>
        <w:t xml:space="preserve">2. тест на понимание письменного текста (чтение), </w:t>
      </w:r>
    </w:p>
    <w:p>
      <w:pPr>
        <w:spacing w:line="276" w:lineRule="auto"/>
        <w:ind w:firstLine="567"/>
        <w:jc w:val="both"/>
        <w:rPr>
          <w:sz w:val="28"/>
        </w:rPr>
      </w:pPr>
      <w:r>
        <w:rPr>
          <w:sz w:val="28"/>
        </w:rPr>
        <w:t xml:space="preserve">3. лексический и грамматический блок; </w:t>
      </w:r>
    </w:p>
    <w:p>
      <w:pPr>
        <w:spacing w:line="276" w:lineRule="auto"/>
        <w:ind w:firstLine="567"/>
        <w:jc w:val="both"/>
        <w:rPr>
          <w:b/>
          <w:sz w:val="28"/>
        </w:rPr>
      </w:pPr>
      <w:r>
        <w:rPr>
          <w:b/>
          <w:sz w:val="28"/>
        </w:rPr>
        <w:t xml:space="preserve">2 день: </w:t>
      </w:r>
    </w:p>
    <w:p>
      <w:pPr>
        <w:spacing w:line="276" w:lineRule="auto"/>
        <w:ind w:firstLine="567"/>
        <w:jc w:val="both"/>
        <w:rPr>
          <w:sz w:val="28"/>
        </w:rPr>
      </w:pPr>
      <w:r>
        <w:rPr>
          <w:sz w:val="28"/>
        </w:rPr>
        <w:t>4. продуцирование письменной речи (письмо).</w:t>
      </w:r>
    </w:p>
    <w:p>
      <w:pPr>
        <w:spacing w:line="276" w:lineRule="auto"/>
        <w:ind w:firstLine="567"/>
        <w:jc w:val="both"/>
        <w:rPr>
          <w:sz w:val="28"/>
        </w:rPr>
      </w:pPr>
    </w:p>
    <w:p>
      <w:pPr>
        <w:spacing w:line="276" w:lineRule="auto"/>
        <w:ind w:firstLine="567"/>
        <w:jc w:val="both"/>
        <w:rPr>
          <w:bCs/>
          <w:sz w:val="28"/>
        </w:rPr>
      </w:pPr>
      <w:r>
        <w:rPr>
          <w:sz w:val="28"/>
        </w:rPr>
        <w:t xml:space="preserve">Для </w:t>
      </w:r>
      <w:r>
        <w:rPr>
          <w:b/>
          <w:sz w:val="28"/>
        </w:rPr>
        <w:t>9-11 классов</w:t>
      </w:r>
      <w:r>
        <w:rPr>
          <w:sz w:val="28"/>
        </w:rPr>
        <w:t xml:space="preserve"> порядок проведения олимпиады  </w:t>
      </w:r>
      <w:r>
        <w:rPr>
          <w:bCs/>
          <w:sz w:val="28"/>
        </w:rPr>
        <w:t>в следующем порядке:</w:t>
      </w:r>
    </w:p>
    <w:p>
      <w:pPr>
        <w:spacing w:line="276" w:lineRule="auto"/>
        <w:ind w:firstLine="567"/>
        <w:jc w:val="both"/>
        <w:rPr>
          <w:b/>
          <w:bCs/>
          <w:sz w:val="28"/>
        </w:rPr>
      </w:pPr>
      <w:r>
        <w:rPr>
          <w:b/>
          <w:bCs/>
          <w:sz w:val="28"/>
        </w:rPr>
        <w:t>1 день:</w:t>
      </w:r>
    </w:p>
    <w:p>
      <w:pPr>
        <w:spacing w:line="276" w:lineRule="auto"/>
        <w:ind w:firstLine="567"/>
        <w:jc w:val="both"/>
        <w:rPr>
          <w:sz w:val="28"/>
        </w:rPr>
      </w:pPr>
      <w:r>
        <w:rPr>
          <w:sz w:val="28"/>
        </w:rPr>
        <w:t xml:space="preserve">1. тест на понимание устного текста (аудирование), </w:t>
      </w:r>
    </w:p>
    <w:p>
      <w:pPr>
        <w:spacing w:line="276" w:lineRule="auto"/>
        <w:ind w:firstLine="567"/>
        <w:jc w:val="both"/>
        <w:rPr>
          <w:sz w:val="28"/>
        </w:rPr>
      </w:pPr>
      <w:r>
        <w:rPr>
          <w:sz w:val="28"/>
        </w:rPr>
        <w:t xml:space="preserve">2. тест на понимание письменного текста (чтение), </w:t>
      </w:r>
    </w:p>
    <w:p>
      <w:pPr>
        <w:spacing w:line="276" w:lineRule="auto"/>
        <w:ind w:firstLine="567"/>
        <w:jc w:val="both"/>
        <w:rPr>
          <w:sz w:val="28"/>
        </w:rPr>
      </w:pPr>
      <w:r>
        <w:rPr>
          <w:sz w:val="28"/>
        </w:rPr>
        <w:t>3. лексический и грамматический блок;</w:t>
      </w:r>
    </w:p>
    <w:p>
      <w:pPr>
        <w:spacing w:line="276" w:lineRule="auto"/>
        <w:ind w:firstLine="567"/>
        <w:jc w:val="both"/>
        <w:rPr>
          <w:b/>
          <w:sz w:val="28"/>
        </w:rPr>
      </w:pPr>
      <w:r>
        <w:rPr>
          <w:b/>
          <w:sz w:val="28"/>
        </w:rPr>
        <w:t xml:space="preserve">2 день: </w:t>
      </w:r>
    </w:p>
    <w:p>
      <w:pPr>
        <w:spacing w:line="276" w:lineRule="auto"/>
        <w:ind w:firstLine="567"/>
        <w:jc w:val="both"/>
        <w:rPr>
          <w:sz w:val="28"/>
        </w:rPr>
      </w:pPr>
      <w:r>
        <w:rPr>
          <w:sz w:val="28"/>
        </w:rPr>
        <w:t>4. продуцирование письменной речи (письмо).</w:t>
      </w:r>
    </w:p>
    <w:p>
      <w:pPr>
        <w:spacing w:line="276" w:lineRule="auto"/>
        <w:ind w:firstLine="567"/>
        <w:jc w:val="both"/>
        <w:rPr>
          <w:sz w:val="28"/>
        </w:rPr>
      </w:pPr>
    </w:p>
    <w:p>
      <w:pPr>
        <w:spacing w:line="276" w:lineRule="auto"/>
        <w:ind w:firstLine="567"/>
        <w:jc w:val="both"/>
        <w:rPr>
          <w:sz w:val="28"/>
        </w:rPr>
      </w:pPr>
      <w:r>
        <w:rPr>
          <w:sz w:val="28"/>
        </w:rPr>
        <w:t>Для выполнения заданий каждого блока участнику выдается комплект заданий, бланк ответов и 1 лист формата А4. В качестве черновика участники могут использовать специально отведенные поля в листах заданий.</w:t>
      </w:r>
    </w:p>
    <w:p>
      <w:pPr>
        <w:spacing w:line="276" w:lineRule="auto"/>
        <w:ind w:firstLine="567"/>
        <w:jc w:val="both"/>
        <w:rPr>
          <w:sz w:val="28"/>
        </w:rPr>
      </w:pPr>
      <w:r>
        <w:rPr>
          <w:sz w:val="28"/>
        </w:rPr>
        <w:t xml:space="preserve"> </w:t>
      </w:r>
    </w:p>
    <w:p>
      <w:pPr>
        <w:spacing w:line="276" w:lineRule="auto"/>
        <w:ind w:firstLine="567"/>
        <w:jc w:val="center"/>
        <w:rPr>
          <w:b/>
          <w:bCs/>
          <w:sz w:val="28"/>
        </w:rPr>
      </w:pPr>
      <w:r>
        <w:rPr>
          <w:b/>
          <w:bCs/>
          <w:sz w:val="28"/>
        </w:rPr>
        <w:t>Проведение конкурса на понимание устного текста (аудирование)</w:t>
      </w:r>
    </w:p>
    <w:p>
      <w:pPr>
        <w:spacing w:line="276" w:lineRule="auto"/>
        <w:ind w:firstLine="567"/>
        <w:jc w:val="both"/>
        <w:rPr>
          <w:bCs/>
          <w:sz w:val="28"/>
        </w:rPr>
      </w:pPr>
      <w:r>
        <w:rPr>
          <w:bCs/>
          <w:sz w:val="28"/>
        </w:rPr>
        <w:t>1. Предупредить учащихся о том, что текст для аудирования прозвучит дважды.</w:t>
      </w:r>
    </w:p>
    <w:p>
      <w:pPr>
        <w:spacing w:line="276" w:lineRule="auto"/>
        <w:ind w:firstLine="567"/>
        <w:jc w:val="both"/>
        <w:rPr>
          <w:bCs/>
          <w:sz w:val="28"/>
        </w:rPr>
      </w:pPr>
      <w:r>
        <w:rPr>
          <w:bCs/>
          <w:sz w:val="28"/>
        </w:rPr>
        <w:t xml:space="preserve">2. Предоставить учащимся возможность ознакомиться с заданием в течение 2 минут. </w:t>
      </w:r>
    </w:p>
    <w:p>
      <w:pPr>
        <w:spacing w:line="276" w:lineRule="auto"/>
        <w:ind w:firstLine="567"/>
        <w:jc w:val="both"/>
        <w:rPr>
          <w:bCs/>
          <w:sz w:val="28"/>
        </w:rPr>
      </w:pPr>
      <w:r>
        <w:rPr>
          <w:bCs/>
          <w:sz w:val="28"/>
        </w:rPr>
        <w:t>3. После первого прослушивания предоставить 7 минут для заполнения бланка ответов.</w:t>
      </w:r>
    </w:p>
    <w:p>
      <w:pPr>
        <w:spacing w:line="276" w:lineRule="auto"/>
        <w:ind w:firstLine="567"/>
        <w:jc w:val="both"/>
        <w:rPr>
          <w:bCs/>
          <w:sz w:val="28"/>
        </w:rPr>
      </w:pPr>
      <w:r>
        <w:rPr>
          <w:bCs/>
          <w:sz w:val="28"/>
        </w:rPr>
        <w:t xml:space="preserve">4. После второго прослушивания предоставить 7 минут для переноса ответов в бланк.  </w:t>
      </w:r>
    </w:p>
    <w:p>
      <w:pPr>
        <w:spacing w:line="276" w:lineRule="auto"/>
        <w:ind w:firstLine="567"/>
        <w:jc w:val="center"/>
        <w:rPr>
          <w:b/>
          <w:bCs/>
          <w:sz w:val="28"/>
        </w:rPr>
      </w:pPr>
      <w:r>
        <w:rPr>
          <w:b/>
          <w:bCs/>
          <w:sz w:val="28"/>
        </w:rPr>
        <w:t>Проведение конкурса на продуцирование письменной речи</w:t>
      </w:r>
    </w:p>
    <w:p>
      <w:pPr>
        <w:spacing w:line="276" w:lineRule="auto"/>
        <w:ind w:firstLine="567"/>
        <w:jc w:val="both"/>
        <w:rPr>
          <w:bCs/>
          <w:sz w:val="28"/>
        </w:rPr>
      </w:pPr>
      <w:r>
        <w:rPr>
          <w:bCs/>
          <w:sz w:val="28"/>
        </w:rPr>
        <w:t xml:space="preserve">1. Учащиеся раскрывают предложенную тему в соответствии с пунктами плана, предложенного в задании. </w:t>
      </w:r>
    </w:p>
    <w:p>
      <w:pPr>
        <w:spacing w:line="276" w:lineRule="auto"/>
        <w:ind w:firstLine="567"/>
        <w:jc w:val="both"/>
        <w:rPr>
          <w:sz w:val="28"/>
        </w:rPr>
      </w:pPr>
      <w:r>
        <w:rPr>
          <w:bCs/>
          <w:sz w:val="28"/>
        </w:rPr>
        <w:t xml:space="preserve">2. </w:t>
      </w:r>
      <w:r>
        <w:rPr>
          <w:sz w:val="28"/>
        </w:rPr>
        <w:t xml:space="preserve">В задании на продуцирование письменной речи оценивание осуществляется по критериям, предложенным в </w:t>
      </w:r>
      <w:r>
        <w:rPr>
          <w:b/>
          <w:i/>
          <w:sz w:val="28"/>
        </w:rPr>
        <w:t>Приложении 2</w:t>
      </w:r>
      <w:r>
        <w:rPr>
          <w:sz w:val="28"/>
        </w:rPr>
        <w:t>.</w:t>
      </w:r>
    </w:p>
    <w:p>
      <w:pPr>
        <w:spacing w:line="276" w:lineRule="auto"/>
        <w:ind w:firstLine="567"/>
        <w:jc w:val="both"/>
        <w:rPr>
          <w:bCs/>
          <w:sz w:val="28"/>
        </w:rPr>
      </w:pPr>
      <w:r>
        <w:rPr>
          <w:sz w:val="28"/>
        </w:rPr>
        <w:t xml:space="preserve">3. </w:t>
      </w:r>
      <w:r>
        <w:rPr>
          <w:bCs/>
          <w:sz w:val="28"/>
        </w:rPr>
        <w:t>При несоответствии темы высказывания учащегося теме, заявленной в задании, работа оценивается в  0 баллов по критерию «Содержание» и  все задание оценивается в 0 баллов.</w:t>
      </w:r>
    </w:p>
    <w:p>
      <w:pPr>
        <w:spacing w:line="276" w:lineRule="auto"/>
        <w:ind w:firstLine="567"/>
        <w:jc w:val="both"/>
        <w:rPr>
          <w:bCs/>
          <w:sz w:val="28"/>
        </w:rPr>
      </w:pPr>
      <w:r>
        <w:rPr>
          <w:bCs/>
          <w:sz w:val="28"/>
        </w:rPr>
        <w:t>4. Объем высказывания для учащихся 9-11 классов составляет 200-250 слов. Если в выполненном задании менее 180 слов, то задание проверке подлежит, но осуществляется снижение баллов по критерию «Содержание». При превышении объема более чем на 20%, т. е. если в выполненном задании более 300 слов, работа подлежит проверке.</w:t>
      </w:r>
    </w:p>
    <w:p>
      <w:pPr>
        <w:spacing w:line="276" w:lineRule="auto"/>
        <w:ind w:firstLine="567"/>
        <w:jc w:val="both"/>
        <w:rPr>
          <w:bCs/>
          <w:sz w:val="28"/>
        </w:rPr>
      </w:pPr>
      <w:r>
        <w:rPr>
          <w:bCs/>
          <w:sz w:val="28"/>
        </w:rPr>
        <w:t xml:space="preserve">5. Объем высказывания для учащихся 7-8 классов не должен быть менее 150 слов. </w:t>
      </w:r>
    </w:p>
    <w:p>
      <w:pPr>
        <w:spacing w:line="276" w:lineRule="auto"/>
        <w:ind w:firstLine="567"/>
        <w:jc w:val="both"/>
        <w:rPr>
          <w:sz w:val="28"/>
        </w:rPr>
      </w:pPr>
      <w:r>
        <w:rPr>
          <w:bCs/>
          <w:sz w:val="28"/>
        </w:rPr>
        <w:t xml:space="preserve">6. </w:t>
      </w:r>
      <w:r>
        <w:rPr>
          <w:sz w:val="28"/>
        </w:rPr>
        <w:t xml:space="preserve">Каждая работа проверяется в обязательном порядке двумя членами жюри, результат высчитывается как среднее арифметическое баллов, выставленных каждым из проверяющих. В случае необходимости полученный результат округляется до полной единицы в пользу учащегося. </w:t>
      </w:r>
    </w:p>
    <w:p>
      <w:pPr>
        <w:spacing w:line="276" w:lineRule="auto"/>
        <w:ind w:firstLine="567"/>
        <w:jc w:val="both"/>
        <w:rPr>
          <w:sz w:val="28"/>
        </w:rPr>
      </w:pPr>
      <w:r>
        <w:rPr>
          <w:sz w:val="28"/>
        </w:rPr>
        <w:t>7. В случае расхождения выставленных членами жюри оценок в 4 балла, назначается еще одна проверка третьим членом жюри, «спорные» работы проверяются и обсуждаются коллективно.</w:t>
      </w:r>
    </w:p>
    <w:p>
      <w:pPr>
        <w:spacing w:line="276" w:lineRule="auto"/>
        <w:jc w:val="center"/>
        <w:rPr>
          <w:bCs/>
          <w:sz w:val="28"/>
        </w:rPr>
      </w:pPr>
      <w:r>
        <w:rPr>
          <w:bCs/>
          <w:sz w:val="28"/>
        </w:rPr>
        <w:t>***</w:t>
      </w:r>
    </w:p>
    <w:p>
      <w:pPr>
        <w:spacing w:line="276" w:lineRule="auto"/>
        <w:ind w:firstLine="567"/>
        <w:jc w:val="both"/>
        <w:rPr>
          <w:bCs/>
          <w:sz w:val="28"/>
        </w:rPr>
      </w:pPr>
      <w:r>
        <w:rPr>
          <w:sz w:val="28"/>
        </w:rPr>
        <w:t xml:space="preserve">Участникам олимпиады запрещено использование для записи решений ручки с красными или зелеными чернилами. </w:t>
      </w:r>
      <w:r>
        <w:rPr>
          <w:bCs/>
          <w:sz w:val="28"/>
        </w:rPr>
        <w:t>Участник может взять в аудиторию только ручку (синего или черного цвета), прохладительные напитки в прозрачной упаковке, шоколад. Все остальное должно быть сложено в специально отведенном для вещей месте. В аудиторию не разрешается брать справочные материалы, средства сотовой связи, фото- и видео аппаратуру.</w:t>
      </w:r>
      <w:r>
        <w:rPr>
          <w:sz w:val="28"/>
        </w:rPr>
        <w:t xml:space="preserve"> При установлении факта наличия и (или) использования участниками средств связи во время проведения олимпиады или иного нарушения дежурный удаляет указанных лиц из аудитории и работа аннулируется.</w:t>
      </w:r>
    </w:p>
    <w:p>
      <w:pPr>
        <w:spacing w:line="276" w:lineRule="auto"/>
        <w:ind w:firstLine="567"/>
        <w:jc w:val="both"/>
        <w:rPr>
          <w:sz w:val="28"/>
        </w:rPr>
      </w:pPr>
      <w:r>
        <w:rPr>
          <w:sz w:val="28"/>
        </w:rPr>
        <w:t>Члены жюри раздают комплекты заданий участникам олимпиады и записывают на доске время начала и окончания тура в данной аудитории.</w:t>
      </w:r>
    </w:p>
    <w:p>
      <w:pPr>
        <w:spacing w:line="276" w:lineRule="auto"/>
        <w:ind w:firstLine="567"/>
        <w:jc w:val="both"/>
        <w:rPr>
          <w:sz w:val="28"/>
        </w:rPr>
      </w:pPr>
      <w:r>
        <w:rPr>
          <w:sz w:val="28"/>
        </w:rPr>
        <w:t>Дежурный по аудитории напоминает участникам о времени, оставшемся до окончания тура за полчаса, за 15 минут и за 5 минут.</w:t>
      </w:r>
    </w:p>
    <w:p>
      <w:pPr>
        <w:spacing w:line="276" w:lineRule="auto"/>
        <w:ind w:firstLine="567"/>
        <w:jc w:val="both"/>
        <w:rPr>
          <w:sz w:val="28"/>
        </w:rPr>
      </w:pPr>
      <w:r>
        <w:rPr>
          <w:sz w:val="28"/>
        </w:rPr>
        <w:t>Участник олимпиады обязан до истечения, отведенного на тур, времени сдать свою работу (тетради и дополнительные листы). Дежурный по аудитории проверяет соответствие выданных и сданных листов. Участник может сдать работу досрочно, после чего должен незамедлительно покинуть место проведения тура.</w:t>
      </w:r>
    </w:p>
    <w:p>
      <w:pPr>
        <w:spacing w:line="276" w:lineRule="auto"/>
        <w:ind w:firstLine="567"/>
        <w:jc w:val="both"/>
        <w:rPr>
          <w:sz w:val="28"/>
        </w:rPr>
      </w:pPr>
    </w:p>
    <w:p>
      <w:pPr>
        <w:spacing w:line="276" w:lineRule="auto"/>
        <w:ind w:firstLine="567"/>
        <w:jc w:val="center"/>
        <w:rPr>
          <w:b/>
          <w:sz w:val="28"/>
        </w:rPr>
      </w:pPr>
      <w:r>
        <w:rPr>
          <w:b/>
          <w:sz w:val="28"/>
        </w:rPr>
        <w:t>Процедура оценивания выполненных заданий</w:t>
      </w:r>
    </w:p>
    <w:p>
      <w:pPr>
        <w:spacing w:line="276" w:lineRule="auto"/>
        <w:ind w:firstLine="567"/>
        <w:jc w:val="both"/>
        <w:rPr>
          <w:sz w:val="28"/>
        </w:rPr>
      </w:pPr>
      <w:r>
        <w:rPr>
          <w:sz w:val="28"/>
        </w:rPr>
        <w:t>Проверке подлежат бланки ответов. Жюри олимпиады оценивает записи, приведенные в чистовике. Черновики не проверяются.</w:t>
      </w:r>
    </w:p>
    <w:p>
      <w:pPr>
        <w:spacing w:line="276" w:lineRule="auto"/>
        <w:ind w:firstLine="567"/>
        <w:jc w:val="both"/>
        <w:rPr>
          <w:sz w:val="28"/>
        </w:rPr>
      </w:pPr>
      <w:r>
        <w:rPr>
          <w:sz w:val="28"/>
        </w:rPr>
        <w:t>В заданиях разделов «Понимание устного текста (аудирование)», «Понимание письменного текста (чтение)», «Лексика и грамматика» каждый правильный ответ оценивается, как правило, в 1 балл.</w:t>
      </w:r>
    </w:p>
    <w:p>
      <w:pPr>
        <w:spacing w:line="276" w:lineRule="auto"/>
        <w:ind w:firstLine="567"/>
        <w:jc w:val="both"/>
        <w:rPr>
          <w:sz w:val="28"/>
        </w:rPr>
      </w:pPr>
      <w:r>
        <w:rPr>
          <w:sz w:val="28"/>
        </w:rPr>
        <w:t>Количество баллов, указываемое в скобках рядом с вопросом/заданием в указанных разделах, соответствует количеству информативных составляющих ожидаемого ответа. Орфография и лексико-грамматическое оформление ответов в разделах «Понимание устного текста (аудирование)», «Понимание письменного текста (чтение)» проверяются, но оцениванию на этом этапе не подлежат, если в ключах не содержится дополнительных указаний на этот счет.</w:t>
      </w:r>
    </w:p>
    <w:p>
      <w:pPr>
        <w:spacing w:line="276" w:lineRule="auto"/>
        <w:ind w:firstLine="567"/>
        <w:jc w:val="both"/>
        <w:rPr>
          <w:sz w:val="28"/>
        </w:rPr>
      </w:pPr>
      <w:r>
        <w:rPr>
          <w:sz w:val="28"/>
        </w:rPr>
        <w:t xml:space="preserve">Для каждого задания и для каждого раздела указано максимальное количество баллов.  </w:t>
      </w:r>
    </w:p>
    <w:p>
      <w:pPr>
        <w:spacing w:line="276" w:lineRule="auto"/>
        <w:rPr>
          <w:b/>
          <w:bCs/>
          <w:sz w:val="28"/>
        </w:rPr>
      </w:pPr>
    </w:p>
    <w:p>
      <w:pPr>
        <w:spacing w:line="276" w:lineRule="auto"/>
        <w:ind w:firstLine="567"/>
        <w:jc w:val="center"/>
        <w:rPr>
          <w:b/>
          <w:bCs/>
          <w:sz w:val="28"/>
        </w:rPr>
      </w:pPr>
      <w:r>
        <w:rPr>
          <w:b/>
          <w:bCs/>
          <w:sz w:val="28"/>
        </w:rPr>
        <w:t>Порядок подведения итогов Олимпиады</w:t>
      </w:r>
    </w:p>
    <w:p>
      <w:pPr>
        <w:spacing w:line="276" w:lineRule="auto"/>
        <w:ind w:firstLine="567"/>
        <w:jc w:val="both"/>
        <w:rPr>
          <w:bCs/>
          <w:sz w:val="28"/>
        </w:rPr>
      </w:pPr>
      <w:r>
        <w:rPr>
          <w:bCs/>
          <w:sz w:val="28"/>
        </w:rPr>
        <w:t>Победители и призеры Олимпиады определяются единым рейтингом для 7 – 8 классов и единым рейтингом для 9 - 11 классов. Итоговый результат каждого участника подсчитывается как сумма полученных этим участником баллов за решение каждой задачи на турах.</w:t>
      </w:r>
    </w:p>
    <w:p>
      <w:pPr>
        <w:spacing w:line="276" w:lineRule="auto"/>
        <w:ind w:firstLine="567"/>
        <w:jc w:val="both"/>
        <w:rPr>
          <w:bCs/>
          <w:sz w:val="28"/>
        </w:rPr>
      </w:pPr>
      <w:r>
        <w:rPr>
          <w:bCs/>
          <w:sz w:val="28"/>
        </w:rPr>
        <w:t>Окончательные результаты проверки решений всех участников фиксируются в итоговой таблице, представляющей собой ранжированный список участников, расположенных по мере убывания набранных ими баллов. Участники с одинаковыми баллами располагаются в алфавитном порядке. На основании итоговой таблицы жюри определяет участников, прошедших в следующий тур Олимпиады.</w:t>
      </w:r>
    </w:p>
    <w:p>
      <w:pPr>
        <w:spacing w:line="276" w:lineRule="auto"/>
        <w:ind w:firstLine="567"/>
        <w:jc w:val="both"/>
        <w:rPr>
          <w:bCs/>
          <w:sz w:val="28"/>
        </w:rPr>
      </w:pPr>
    </w:p>
    <w:p>
      <w:pPr>
        <w:spacing w:line="276" w:lineRule="auto"/>
        <w:ind w:firstLine="567"/>
        <w:jc w:val="center"/>
        <w:rPr>
          <w:b/>
          <w:bCs/>
          <w:sz w:val="28"/>
        </w:rPr>
      </w:pPr>
      <w:r>
        <w:rPr>
          <w:b/>
          <w:bCs/>
          <w:sz w:val="28"/>
        </w:rPr>
        <w:t>Процедура показа работ и рассмотрения апелляций</w:t>
      </w:r>
    </w:p>
    <w:p>
      <w:pPr>
        <w:spacing w:line="276" w:lineRule="auto"/>
        <w:ind w:firstLine="567"/>
        <w:jc w:val="both"/>
        <w:rPr>
          <w:bCs/>
          <w:sz w:val="28"/>
        </w:rPr>
      </w:pPr>
      <w:r>
        <w:rPr>
          <w:bCs/>
          <w:sz w:val="28"/>
        </w:rPr>
        <w:t xml:space="preserve">По завершении проверки работ предварительные результаты (оценки жюри, выставленные за каждое задание), условия и решения олимпиадных заданий, критерии их оценивания доводятся до сведения участников. </w:t>
      </w:r>
    </w:p>
    <w:p>
      <w:pPr>
        <w:spacing w:line="276" w:lineRule="auto"/>
        <w:ind w:firstLine="567"/>
        <w:jc w:val="both"/>
        <w:rPr>
          <w:bCs/>
          <w:sz w:val="28"/>
        </w:rPr>
      </w:pPr>
      <w:r>
        <w:rPr>
          <w:bCs/>
          <w:sz w:val="28"/>
        </w:rPr>
        <w:t xml:space="preserve">Процедура показа работ проводится в установленные сроки в очной или заочной форме. В ходе показа олимпиадной работы участнику предоставляется возможность ознакомиться с собственным решением, а также разъясняются выставленные за каждое задание оценки жюри. Участники имеют право убедиться в том, что их работы проверены в соответствии с критериями и методикой оценивания. Допускается проведение показа работ и апелляций с использованием информационно-коммуникационных технологий. </w:t>
      </w:r>
    </w:p>
    <w:p>
      <w:pPr>
        <w:spacing w:line="276" w:lineRule="auto"/>
        <w:ind w:firstLine="567"/>
        <w:jc w:val="both"/>
        <w:rPr>
          <w:bCs/>
          <w:sz w:val="28"/>
        </w:rPr>
      </w:pPr>
      <w:r>
        <w:rPr>
          <w:bCs/>
          <w:sz w:val="28"/>
        </w:rPr>
        <w:t xml:space="preserve">В случае несогласия участника олимпиады с результатами проверки он вправе подать в жюри апелляционное заявление в бумажном или электронном виде. Участник извещается о времени и месте рассмотрения заявления. </w:t>
      </w:r>
    </w:p>
    <w:p>
      <w:pPr>
        <w:spacing w:line="276" w:lineRule="auto"/>
        <w:ind w:firstLine="567"/>
        <w:jc w:val="both"/>
        <w:rPr>
          <w:bCs/>
          <w:sz w:val="28"/>
        </w:rPr>
      </w:pPr>
      <w:r>
        <w:rPr>
          <w:bCs/>
          <w:sz w:val="28"/>
        </w:rPr>
        <w:t xml:space="preserve">Апелляция проводится членами жюри в присутствии участника, при этом участнику даѐтся возможность представить свою позицию по спорным вопросам. Результатом рассмотрения апелляционного заявления может быть отклонение апелляции либо удовлетворение апелляции с изменением баллов. По завершении процедуры апелляции в протокол олимпиады вносятся соответствующие изменения. </w:t>
      </w:r>
    </w:p>
    <w:p>
      <w:pPr>
        <w:spacing w:line="276" w:lineRule="auto"/>
        <w:ind w:firstLine="567"/>
        <w:jc w:val="both"/>
        <w:rPr>
          <w:bCs/>
          <w:sz w:val="28"/>
        </w:rPr>
      </w:pPr>
      <w:r>
        <w:rPr>
          <w:bCs/>
          <w:sz w:val="28"/>
        </w:rPr>
        <w:t>Показ работ и рассмотрение апелляционных заявлений проводятся в спокойной и доброжелательной обстановке. Апелляционная процедура призвана восстановить справедливость или убедиться в том, что она не нарушена.</w:t>
      </w:r>
    </w:p>
    <w:p>
      <w:pPr>
        <w:spacing w:line="276" w:lineRule="auto"/>
        <w:ind w:firstLine="567"/>
        <w:jc w:val="both"/>
        <w:rPr>
          <w:bCs/>
          <w:sz w:val="28"/>
        </w:rPr>
      </w:pPr>
    </w:p>
    <w:p>
      <w:pPr>
        <w:spacing w:line="276" w:lineRule="auto"/>
        <w:jc w:val="right"/>
        <w:rPr>
          <w:b/>
          <w:i/>
          <w:sz w:val="28"/>
        </w:rPr>
      </w:pPr>
      <w:r>
        <w:rPr>
          <w:b/>
          <w:i/>
          <w:sz w:val="28"/>
        </w:rPr>
        <w:t>Приложение 1</w:t>
      </w:r>
    </w:p>
    <w:p>
      <w:pPr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 xml:space="preserve">Временной регламент проведения </w:t>
      </w:r>
    </w:p>
    <w:p>
      <w:pPr>
        <w:spacing w:line="276" w:lineRule="auto"/>
        <w:contextualSpacing/>
        <w:jc w:val="center"/>
        <w:rPr>
          <w:b/>
        </w:rPr>
      </w:pPr>
      <w:r>
        <w:rPr>
          <w:b/>
        </w:rPr>
        <w:t>ОЛИМПИАДЫ ПО ФРАНЦУЗСКОМУ ЯЗЫКУ 2020</w:t>
      </w:r>
    </w:p>
    <w:p>
      <w:pPr>
        <w:spacing w:line="276" w:lineRule="auto"/>
        <w:contextualSpacing/>
        <w:jc w:val="center"/>
        <w:rPr>
          <w:b/>
        </w:rPr>
      </w:pPr>
    </w:p>
    <w:p>
      <w:pPr>
        <w:spacing w:line="276" w:lineRule="auto"/>
        <w:contextualSpacing/>
        <w:jc w:val="center"/>
        <w:rPr>
          <w:b/>
        </w:rPr>
      </w:pPr>
      <w:r>
        <w:rPr>
          <w:b/>
        </w:rPr>
        <w:t>9 -11 КЛАССЫ (70 баллов)</w:t>
      </w:r>
    </w:p>
    <w:p>
      <w:pPr>
        <w:spacing w:line="276" w:lineRule="auto"/>
        <w:contextualSpacing/>
        <w:jc w:val="center"/>
        <w:rPr>
          <w:b/>
        </w:rPr>
      </w:pPr>
    </w:p>
    <w:p>
      <w:pPr>
        <w:spacing w:line="276" w:lineRule="auto"/>
        <w:contextualSpacing/>
        <w:rPr>
          <w:b/>
          <w:bCs/>
        </w:rPr>
      </w:pPr>
      <w:r>
        <w:rPr>
          <w:b/>
        </w:rPr>
        <w:t xml:space="preserve">Часть </w:t>
      </w:r>
      <w:r>
        <w:rPr>
          <w:b/>
          <w:lang w:val="fr-FR"/>
        </w:rPr>
        <w:t>I</w:t>
      </w:r>
      <w:r>
        <w:rPr>
          <w:b/>
        </w:rPr>
        <w:t xml:space="preserve">. </w:t>
      </w:r>
      <w:r>
        <w:rPr>
          <w:b/>
          <w:bCs/>
        </w:rPr>
        <w:t xml:space="preserve">Понимание устного текста </w:t>
      </w:r>
      <w:r>
        <w:rPr>
          <w:b/>
        </w:rPr>
        <w:t>(</w:t>
      </w:r>
      <w:r>
        <w:rPr>
          <w:b/>
          <w:lang w:val="fr-FR"/>
        </w:rPr>
        <w:t>max</w:t>
      </w:r>
      <w:r>
        <w:rPr>
          <w:b/>
        </w:rPr>
        <w:t>: 10 баллов)</w:t>
      </w:r>
    </w:p>
    <w:p>
      <w:pPr>
        <w:spacing w:line="276" w:lineRule="auto"/>
        <w:contextualSpacing/>
        <w:rPr>
          <w:bCs/>
        </w:rPr>
      </w:pPr>
      <w:r>
        <w:rPr>
          <w:rFonts w:eastAsia="Calibri"/>
          <w:bCs/>
        </w:rPr>
        <w:t xml:space="preserve">Продолжительность: </w:t>
      </w:r>
      <w:r>
        <w:rPr>
          <w:bCs/>
          <w:lang w:val="fr-FR"/>
        </w:rPr>
        <w:t>2</w:t>
      </w:r>
      <w:r>
        <w:rPr>
          <w:rFonts w:eastAsia="Calibri"/>
          <w:bCs/>
        </w:rPr>
        <w:t>0 мин.</w:t>
      </w:r>
    </w:p>
    <w:p>
      <w:pPr>
        <w:spacing w:line="276" w:lineRule="auto"/>
        <w:contextualSpacing/>
        <w:rPr>
          <w:b/>
          <w:bCs/>
        </w:rPr>
      </w:pPr>
      <w:r>
        <w:rPr>
          <w:b/>
          <w:bCs/>
        </w:rPr>
        <w:t xml:space="preserve">Часть </w:t>
      </w:r>
      <w:r>
        <w:rPr>
          <w:b/>
          <w:bCs/>
          <w:lang w:val="fr-FR"/>
        </w:rPr>
        <w:t>II</w:t>
      </w:r>
      <w:r>
        <w:rPr>
          <w:b/>
          <w:bCs/>
        </w:rPr>
        <w:t xml:space="preserve">. Понимание письменного текста </w:t>
      </w:r>
      <w:r>
        <w:rPr>
          <w:b/>
        </w:rPr>
        <w:t>(</w:t>
      </w:r>
      <w:r>
        <w:rPr>
          <w:b/>
          <w:lang w:val="fr-FR"/>
        </w:rPr>
        <w:t>max</w:t>
      </w:r>
      <w:r>
        <w:rPr>
          <w:b/>
        </w:rPr>
        <w:t>: 11 баллов)</w:t>
      </w:r>
    </w:p>
    <w:p>
      <w:pPr>
        <w:spacing w:line="276" w:lineRule="auto"/>
        <w:contextualSpacing/>
        <w:jc w:val="both"/>
        <w:rPr>
          <w:b/>
          <w:bCs/>
        </w:rPr>
      </w:pPr>
      <w:r>
        <w:rPr>
          <w:rFonts w:eastAsia="Calibri"/>
          <w:bCs/>
        </w:rPr>
        <w:t xml:space="preserve">Продолжительность: </w:t>
      </w:r>
      <w:r>
        <w:rPr>
          <w:bCs/>
        </w:rPr>
        <w:t>60 мин.</w:t>
      </w:r>
      <w:r>
        <w:rPr>
          <w:b/>
          <w:bCs/>
        </w:rPr>
        <w:tab/>
      </w:r>
    </w:p>
    <w:p>
      <w:pPr>
        <w:spacing w:line="276" w:lineRule="auto"/>
        <w:contextualSpacing/>
        <w:rPr>
          <w:b/>
        </w:rPr>
      </w:pPr>
      <w:r>
        <w:rPr>
          <w:b/>
          <w:bCs/>
        </w:rPr>
        <w:t xml:space="preserve">Часть </w:t>
      </w:r>
      <w:r>
        <w:rPr>
          <w:b/>
          <w:bCs/>
          <w:lang w:val="fr-FR"/>
        </w:rPr>
        <w:t>III</w:t>
      </w:r>
      <w:r>
        <w:rPr>
          <w:b/>
          <w:bCs/>
        </w:rPr>
        <w:t xml:space="preserve">. Лексика и грамматика </w:t>
      </w:r>
      <w:r>
        <w:rPr>
          <w:b/>
        </w:rPr>
        <w:t>(</w:t>
      </w:r>
      <w:r>
        <w:rPr>
          <w:b/>
          <w:lang w:val="fr-FR"/>
        </w:rPr>
        <w:t>max</w:t>
      </w:r>
      <w:r>
        <w:rPr>
          <w:b/>
        </w:rPr>
        <w:t xml:space="preserve">: 34 балла)  </w:t>
      </w:r>
    </w:p>
    <w:p>
      <w:pPr>
        <w:spacing w:line="276" w:lineRule="auto"/>
        <w:contextualSpacing/>
        <w:jc w:val="both"/>
        <w:rPr>
          <w:b/>
        </w:rPr>
      </w:pPr>
      <w:r>
        <w:rPr>
          <w:rFonts w:eastAsia="Calibri"/>
          <w:bCs/>
        </w:rPr>
        <w:t>Продолжительность</w:t>
      </w:r>
      <w:r>
        <w:rPr>
          <w:rFonts w:eastAsia="Calibri"/>
          <w:b/>
          <w:bCs/>
        </w:rPr>
        <w:t xml:space="preserve">: </w:t>
      </w:r>
      <w:r>
        <w:rPr>
          <w:bCs/>
        </w:rPr>
        <w:t xml:space="preserve">40 </w:t>
      </w:r>
      <w:r>
        <w:rPr>
          <w:rFonts w:eastAsia="Calibri"/>
          <w:bCs/>
        </w:rPr>
        <w:t>мин.</w:t>
      </w:r>
    </w:p>
    <w:p>
      <w:pPr>
        <w:spacing w:line="276" w:lineRule="auto"/>
        <w:contextualSpacing/>
        <w:jc w:val="center"/>
        <w:rPr>
          <w:b/>
          <w:bCs/>
        </w:rPr>
      </w:pPr>
      <w:r>
        <w:rPr>
          <w:b/>
          <w:bCs/>
        </w:rPr>
        <w:t>***</w:t>
      </w:r>
    </w:p>
    <w:p>
      <w:pPr>
        <w:spacing w:line="276" w:lineRule="auto"/>
        <w:contextualSpacing/>
        <w:rPr>
          <w:b/>
          <w:bCs/>
        </w:rPr>
      </w:pPr>
      <w:r>
        <w:rPr>
          <w:b/>
          <w:bCs/>
        </w:rPr>
        <w:t xml:space="preserve">Часть </w:t>
      </w:r>
      <w:r>
        <w:rPr>
          <w:b/>
          <w:lang w:val="fr-FR"/>
        </w:rPr>
        <w:t>IV</w:t>
      </w:r>
      <w:r>
        <w:rPr>
          <w:b/>
        </w:rPr>
        <w:t xml:space="preserve">. </w:t>
      </w:r>
      <w:r>
        <w:rPr>
          <w:b/>
          <w:bCs/>
        </w:rPr>
        <w:t>Письмо (</w:t>
      </w:r>
      <w:r>
        <w:rPr>
          <w:b/>
          <w:bCs/>
          <w:lang w:val="fr-FR"/>
        </w:rPr>
        <w:t>max</w:t>
      </w:r>
      <w:r>
        <w:rPr>
          <w:b/>
          <w:bCs/>
        </w:rPr>
        <w:t xml:space="preserve">: 15 баллов) </w:t>
      </w:r>
    </w:p>
    <w:p>
      <w:pPr>
        <w:spacing w:line="276" w:lineRule="auto"/>
        <w:contextualSpacing/>
        <w:jc w:val="both"/>
        <w:rPr>
          <w:bCs/>
        </w:rPr>
      </w:pPr>
      <w:r>
        <w:rPr>
          <w:bCs/>
        </w:rPr>
        <w:t xml:space="preserve">Продолжительность: 40 </w:t>
      </w:r>
      <w:r>
        <w:rPr>
          <w:rFonts w:eastAsia="Calibri"/>
          <w:bCs/>
        </w:rPr>
        <w:t>мин.</w:t>
      </w:r>
    </w:p>
    <w:p>
      <w:pPr>
        <w:tabs>
          <w:tab w:val="left" w:pos="4545"/>
        </w:tabs>
        <w:spacing w:line="276" w:lineRule="auto"/>
        <w:ind w:firstLine="567"/>
        <w:contextualSpacing/>
        <w:jc w:val="both"/>
        <w:rPr>
          <w:bCs/>
        </w:rPr>
      </w:pPr>
      <w:r>
        <w:rPr>
          <w:bCs/>
        </w:rPr>
        <w:tab/>
      </w:r>
    </w:p>
    <w:p>
      <w:pPr>
        <w:spacing w:line="276" w:lineRule="auto"/>
        <w:contextualSpacing/>
        <w:jc w:val="center"/>
        <w:rPr>
          <w:b/>
        </w:rPr>
      </w:pPr>
      <w:r>
        <w:rPr>
          <w:b/>
        </w:rPr>
        <w:t>7-8 КЛАССЫ (67 баллов)</w:t>
      </w:r>
    </w:p>
    <w:p>
      <w:pPr>
        <w:spacing w:line="276" w:lineRule="auto"/>
        <w:contextualSpacing/>
        <w:jc w:val="center"/>
        <w:rPr>
          <w:b/>
        </w:rPr>
      </w:pPr>
    </w:p>
    <w:p>
      <w:pPr>
        <w:spacing w:line="276" w:lineRule="auto"/>
        <w:contextualSpacing/>
        <w:rPr>
          <w:b/>
          <w:bCs/>
        </w:rPr>
      </w:pPr>
      <w:r>
        <w:rPr>
          <w:b/>
        </w:rPr>
        <w:t xml:space="preserve">Часть </w:t>
      </w:r>
      <w:r>
        <w:rPr>
          <w:b/>
          <w:lang w:val="fr-FR"/>
        </w:rPr>
        <w:t>I</w:t>
      </w:r>
      <w:r>
        <w:rPr>
          <w:b/>
        </w:rPr>
        <w:t xml:space="preserve">. </w:t>
      </w:r>
      <w:r>
        <w:rPr>
          <w:b/>
          <w:bCs/>
        </w:rPr>
        <w:t xml:space="preserve">Понимание устного текста </w:t>
      </w:r>
      <w:r>
        <w:rPr>
          <w:b/>
        </w:rPr>
        <w:t>(</w:t>
      </w:r>
      <w:r>
        <w:rPr>
          <w:b/>
          <w:lang w:val="fr-FR"/>
        </w:rPr>
        <w:t>max</w:t>
      </w:r>
      <w:r>
        <w:rPr>
          <w:b/>
        </w:rPr>
        <w:t>: 9 баллов)</w:t>
      </w:r>
    </w:p>
    <w:p>
      <w:pPr>
        <w:spacing w:line="276" w:lineRule="auto"/>
        <w:contextualSpacing/>
        <w:rPr>
          <w:bCs/>
        </w:rPr>
      </w:pPr>
      <w:r>
        <w:rPr>
          <w:rFonts w:eastAsia="Calibri"/>
          <w:bCs/>
        </w:rPr>
        <w:t xml:space="preserve">Продолжительность: </w:t>
      </w:r>
      <w:r>
        <w:rPr>
          <w:bCs/>
        </w:rPr>
        <w:t>2</w:t>
      </w:r>
      <w:r>
        <w:rPr>
          <w:rFonts w:eastAsia="Calibri"/>
          <w:bCs/>
        </w:rPr>
        <w:t>0 мин.</w:t>
      </w:r>
    </w:p>
    <w:p>
      <w:pPr>
        <w:spacing w:line="276" w:lineRule="auto"/>
        <w:contextualSpacing/>
        <w:rPr>
          <w:b/>
          <w:bCs/>
        </w:rPr>
      </w:pPr>
      <w:r>
        <w:rPr>
          <w:b/>
          <w:bCs/>
        </w:rPr>
        <w:t xml:space="preserve">Часть </w:t>
      </w:r>
      <w:r>
        <w:rPr>
          <w:b/>
          <w:bCs/>
          <w:lang w:val="fr-FR"/>
        </w:rPr>
        <w:t>II</w:t>
      </w:r>
      <w:r>
        <w:rPr>
          <w:b/>
          <w:bCs/>
        </w:rPr>
        <w:t xml:space="preserve">. Понимание письменного текста </w:t>
      </w:r>
      <w:r>
        <w:rPr>
          <w:b/>
        </w:rPr>
        <w:t>(</w:t>
      </w:r>
      <w:r>
        <w:rPr>
          <w:b/>
          <w:lang w:val="fr-FR"/>
        </w:rPr>
        <w:t>max</w:t>
      </w:r>
      <w:r>
        <w:rPr>
          <w:b/>
        </w:rPr>
        <w:t>: 11 баллов)</w:t>
      </w:r>
    </w:p>
    <w:p>
      <w:pPr>
        <w:spacing w:line="276" w:lineRule="auto"/>
        <w:contextualSpacing/>
        <w:jc w:val="both"/>
        <w:rPr>
          <w:b/>
          <w:bCs/>
        </w:rPr>
      </w:pPr>
      <w:r>
        <w:rPr>
          <w:rFonts w:eastAsia="Calibri"/>
          <w:bCs/>
        </w:rPr>
        <w:t xml:space="preserve">Продолжительность: </w:t>
      </w:r>
      <w:r>
        <w:rPr>
          <w:bCs/>
        </w:rPr>
        <w:t>60 мин.</w:t>
      </w:r>
      <w:r>
        <w:rPr>
          <w:b/>
          <w:bCs/>
        </w:rPr>
        <w:tab/>
      </w:r>
    </w:p>
    <w:p>
      <w:pPr>
        <w:spacing w:line="276" w:lineRule="auto"/>
        <w:contextualSpacing/>
        <w:rPr>
          <w:b/>
        </w:rPr>
      </w:pPr>
      <w:r>
        <w:rPr>
          <w:b/>
          <w:bCs/>
        </w:rPr>
        <w:t xml:space="preserve">Часть </w:t>
      </w:r>
      <w:r>
        <w:rPr>
          <w:b/>
          <w:bCs/>
          <w:lang w:val="fr-FR"/>
        </w:rPr>
        <w:t>III</w:t>
      </w:r>
      <w:r>
        <w:rPr>
          <w:b/>
          <w:bCs/>
        </w:rPr>
        <w:t xml:space="preserve">. Лексика и грамматика </w:t>
      </w:r>
      <w:r>
        <w:rPr>
          <w:b/>
        </w:rPr>
        <w:t>(</w:t>
      </w:r>
      <w:r>
        <w:rPr>
          <w:b/>
          <w:lang w:val="fr-FR"/>
        </w:rPr>
        <w:t>max</w:t>
      </w:r>
      <w:r>
        <w:rPr>
          <w:b/>
        </w:rPr>
        <w:t xml:space="preserve">: 32 балла)  </w:t>
      </w:r>
    </w:p>
    <w:p>
      <w:pPr>
        <w:spacing w:line="276" w:lineRule="auto"/>
        <w:contextualSpacing/>
        <w:jc w:val="both"/>
        <w:rPr>
          <w:b/>
        </w:rPr>
      </w:pPr>
      <w:r>
        <w:rPr>
          <w:rFonts w:eastAsia="Calibri"/>
          <w:bCs/>
        </w:rPr>
        <w:t>Продолжительность</w:t>
      </w:r>
      <w:r>
        <w:rPr>
          <w:rFonts w:eastAsia="Calibri"/>
          <w:b/>
          <w:bCs/>
        </w:rPr>
        <w:t xml:space="preserve">: </w:t>
      </w:r>
      <w:r>
        <w:rPr>
          <w:bCs/>
        </w:rPr>
        <w:t xml:space="preserve">40 </w:t>
      </w:r>
      <w:r>
        <w:rPr>
          <w:rFonts w:eastAsia="Calibri"/>
          <w:bCs/>
        </w:rPr>
        <w:t>мин.</w:t>
      </w:r>
    </w:p>
    <w:p>
      <w:pPr>
        <w:spacing w:line="276" w:lineRule="auto"/>
        <w:contextualSpacing/>
        <w:jc w:val="center"/>
        <w:rPr>
          <w:b/>
          <w:bCs/>
        </w:rPr>
      </w:pPr>
      <w:r>
        <w:rPr>
          <w:b/>
          <w:bCs/>
        </w:rPr>
        <w:t>***</w:t>
      </w:r>
    </w:p>
    <w:p>
      <w:pPr>
        <w:spacing w:line="276" w:lineRule="auto"/>
        <w:contextualSpacing/>
        <w:rPr>
          <w:b/>
          <w:bCs/>
        </w:rPr>
      </w:pPr>
      <w:r>
        <w:rPr>
          <w:b/>
          <w:bCs/>
        </w:rPr>
        <w:t>Часть</w:t>
      </w:r>
      <w:r>
        <w:rPr>
          <w:b/>
          <w:bCs/>
          <w:lang w:val="fr-FR"/>
        </w:rPr>
        <w:t xml:space="preserve"> </w:t>
      </w:r>
      <w:r>
        <w:rPr>
          <w:b/>
          <w:lang w:val="fr-FR"/>
        </w:rPr>
        <w:t>IV</w:t>
      </w:r>
      <w:r>
        <w:rPr>
          <w:b/>
        </w:rPr>
        <w:t xml:space="preserve">. </w:t>
      </w:r>
      <w:r>
        <w:rPr>
          <w:b/>
          <w:bCs/>
        </w:rPr>
        <w:t>Письмо (</w:t>
      </w:r>
      <w:r>
        <w:rPr>
          <w:b/>
          <w:bCs/>
          <w:lang w:val="fr-FR"/>
        </w:rPr>
        <w:t>max</w:t>
      </w:r>
      <w:r>
        <w:rPr>
          <w:b/>
          <w:bCs/>
        </w:rPr>
        <w:t>: 15 баллов)</w:t>
      </w:r>
    </w:p>
    <w:p>
      <w:pPr>
        <w:spacing w:line="276" w:lineRule="auto"/>
        <w:contextualSpacing/>
        <w:jc w:val="both"/>
        <w:rPr>
          <w:bCs/>
        </w:rPr>
      </w:pPr>
      <w:r>
        <w:rPr>
          <w:bCs/>
        </w:rPr>
        <w:t>Продолжительность:</w:t>
      </w:r>
      <w:r>
        <w:rPr>
          <w:bCs/>
          <w:lang w:val="fr-FR"/>
        </w:rPr>
        <w:t xml:space="preserve"> </w:t>
      </w:r>
      <w:r>
        <w:rPr>
          <w:bCs/>
        </w:rPr>
        <w:t>40</w:t>
      </w:r>
      <w:r>
        <w:rPr>
          <w:bCs/>
          <w:lang w:val="fr-FR"/>
        </w:rPr>
        <w:t xml:space="preserve"> </w:t>
      </w:r>
      <w:r>
        <w:rPr>
          <w:rFonts w:eastAsia="Calibri"/>
          <w:bCs/>
        </w:rPr>
        <w:t>мин.</w:t>
      </w:r>
    </w:p>
    <w:p>
      <w:pPr>
        <w:spacing w:line="276" w:lineRule="auto"/>
        <w:contextualSpacing/>
        <w:rPr>
          <w:b/>
          <w:bCs/>
        </w:rPr>
      </w:pPr>
    </w:p>
    <w:p>
      <w:pPr>
        <w:spacing w:line="276" w:lineRule="auto"/>
        <w:contextualSpacing/>
        <w:jc w:val="center"/>
        <w:rPr>
          <w:b/>
        </w:rPr>
      </w:pPr>
    </w:p>
    <w:p>
      <w:pPr>
        <w:spacing w:line="276" w:lineRule="auto"/>
        <w:contextualSpacing/>
        <w:jc w:val="center"/>
        <w:rPr>
          <w:sz w:val="28"/>
          <w:szCs w:val="28"/>
        </w:rPr>
      </w:pPr>
    </w:p>
    <w:p>
      <w:pPr>
        <w:spacing w:line="276" w:lineRule="auto"/>
        <w:jc w:val="both"/>
        <w:rPr>
          <w:sz w:val="28"/>
        </w:rPr>
      </w:pPr>
    </w:p>
    <w:p>
      <w:pPr>
        <w:spacing w:line="276" w:lineRule="auto"/>
        <w:jc w:val="both"/>
        <w:rPr>
          <w:sz w:val="28"/>
        </w:rPr>
      </w:pPr>
    </w:p>
    <w:p>
      <w:pPr>
        <w:spacing w:line="276" w:lineRule="auto"/>
        <w:jc w:val="both"/>
        <w:rPr>
          <w:sz w:val="28"/>
        </w:rPr>
      </w:pPr>
    </w:p>
    <w:p>
      <w:pPr>
        <w:spacing w:line="276" w:lineRule="auto"/>
        <w:jc w:val="both"/>
        <w:rPr>
          <w:sz w:val="28"/>
        </w:rPr>
      </w:pPr>
    </w:p>
    <w:p>
      <w:pPr>
        <w:spacing w:line="276" w:lineRule="auto"/>
        <w:jc w:val="both"/>
        <w:rPr>
          <w:sz w:val="28"/>
        </w:rPr>
      </w:pPr>
    </w:p>
    <w:p>
      <w:pPr>
        <w:spacing w:line="276" w:lineRule="auto"/>
        <w:rPr>
          <w:sz w:val="28"/>
        </w:rPr>
      </w:pPr>
    </w:p>
    <w:p>
      <w:pPr>
        <w:spacing w:line="276" w:lineRule="auto"/>
        <w:rPr>
          <w:b/>
          <w:i/>
          <w:sz w:val="28"/>
        </w:rPr>
      </w:pPr>
    </w:p>
    <w:p>
      <w:pPr>
        <w:spacing w:line="276" w:lineRule="auto"/>
        <w:jc w:val="right"/>
        <w:rPr>
          <w:b/>
          <w:i/>
          <w:sz w:val="28"/>
        </w:rPr>
      </w:pPr>
    </w:p>
    <w:p>
      <w:pPr>
        <w:spacing w:line="276" w:lineRule="auto"/>
        <w:jc w:val="right"/>
        <w:rPr>
          <w:b/>
          <w:i/>
          <w:sz w:val="28"/>
        </w:rPr>
      </w:pPr>
      <w:r>
        <w:rPr>
          <w:b/>
          <w:i/>
          <w:sz w:val="28"/>
        </w:rPr>
        <w:t>Приложение 2</w:t>
      </w:r>
    </w:p>
    <w:p>
      <w:pPr>
        <w:jc w:val="center"/>
        <w:rPr>
          <w:b/>
          <w:sz w:val="28"/>
        </w:rPr>
      </w:pPr>
    </w:p>
    <w:p>
      <w:pPr>
        <w:jc w:val="center"/>
        <w:rPr>
          <w:b/>
          <w:sz w:val="28"/>
        </w:rPr>
      </w:pPr>
      <w:r>
        <w:rPr>
          <w:b/>
          <w:sz w:val="28"/>
        </w:rPr>
        <w:t>Критерии оценки выполнения заданий Раздела  «Письмо»</w:t>
      </w:r>
    </w:p>
    <w:p>
      <w:pPr>
        <w:jc w:val="center"/>
        <w:rPr>
          <w:b/>
          <w:sz w:val="28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2"/>
        <w:gridCol w:w="2176"/>
        <w:gridCol w:w="1820"/>
        <w:gridCol w:w="1680"/>
        <w:gridCol w:w="1960"/>
        <w:gridCol w:w="18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jc w:val="center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b/>
                <w:sz w:val="18"/>
                <w:szCs w:val="20"/>
              </w:rPr>
            </w:pPr>
          </w:p>
          <w:p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</w:rPr>
              <w:t>Баллы</w:t>
            </w:r>
          </w:p>
        </w:tc>
        <w:tc>
          <w:tcPr>
            <w:tcW w:w="2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b/>
                <w:sz w:val="23"/>
                <w:szCs w:val="20"/>
              </w:rPr>
            </w:pPr>
            <w:r>
              <w:rPr>
                <w:b/>
                <w:sz w:val="23"/>
              </w:rPr>
              <w:t xml:space="preserve">К1  </w:t>
            </w:r>
          </w:p>
          <w:p>
            <w:pPr>
              <w:jc w:val="center"/>
              <w:rPr>
                <w:b/>
                <w:sz w:val="23"/>
                <w:szCs w:val="20"/>
              </w:rPr>
            </w:pP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b/>
                <w:sz w:val="23"/>
                <w:szCs w:val="20"/>
              </w:rPr>
            </w:pPr>
            <w:r>
              <w:rPr>
                <w:b/>
                <w:sz w:val="23"/>
              </w:rPr>
              <w:t xml:space="preserve">К2 </w:t>
            </w:r>
          </w:p>
          <w:p>
            <w:pPr>
              <w:jc w:val="center"/>
              <w:rPr>
                <w:b/>
                <w:sz w:val="23"/>
                <w:szCs w:val="20"/>
              </w:rPr>
            </w:pPr>
            <w:r>
              <w:rPr>
                <w:b/>
                <w:sz w:val="23"/>
              </w:rPr>
              <w:t>Организация текста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b/>
                <w:sz w:val="23"/>
                <w:szCs w:val="20"/>
              </w:rPr>
            </w:pPr>
            <w:r>
              <w:rPr>
                <w:b/>
                <w:sz w:val="23"/>
              </w:rPr>
              <w:t xml:space="preserve">К3 </w:t>
            </w:r>
          </w:p>
          <w:p>
            <w:pPr>
              <w:jc w:val="center"/>
              <w:rPr>
                <w:b/>
                <w:sz w:val="23"/>
                <w:szCs w:val="20"/>
              </w:rPr>
            </w:pPr>
            <w:r>
              <w:rPr>
                <w:b/>
                <w:sz w:val="23"/>
              </w:rPr>
              <w:t>Лексика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b/>
                <w:sz w:val="23"/>
                <w:szCs w:val="20"/>
              </w:rPr>
            </w:pPr>
            <w:r>
              <w:rPr>
                <w:b/>
                <w:sz w:val="23"/>
              </w:rPr>
              <w:t>К4</w:t>
            </w:r>
          </w:p>
          <w:p>
            <w:pPr>
              <w:jc w:val="center"/>
              <w:rPr>
                <w:b/>
                <w:sz w:val="23"/>
                <w:szCs w:val="20"/>
              </w:rPr>
            </w:pPr>
            <w:r>
              <w:rPr>
                <w:b/>
                <w:sz w:val="23"/>
              </w:rPr>
              <w:t xml:space="preserve"> Грамматика</w:t>
            </w:r>
          </w:p>
        </w:tc>
        <w:tc>
          <w:tcPr>
            <w:tcW w:w="1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b/>
                <w:sz w:val="23"/>
                <w:szCs w:val="20"/>
              </w:rPr>
            </w:pPr>
            <w:r>
              <w:rPr>
                <w:b/>
                <w:sz w:val="23"/>
              </w:rPr>
              <w:t>К5</w:t>
            </w:r>
          </w:p>
          <w:p>
            <w:pPr>
              <w:jc w:val="center"/>
              <w:rPr>
                <w:b/>
                <w:sz w:val="23"/>
                <w:szCs w:val="20"/>
              </w:rPr>
            </w:pPr>
            <w:r>
              <w:rPr>
                <w:b/>
                <w:sz w:val="23"/>
              </w:rPr>
              <w:t xml:space="preserve"> Орфография и пунктуация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jc w:val="center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b/>
                <w:szCs w:val="20"/>
              </w:rPr>
            </w:pPr>
            <w:r>
              <w:rPr>
                <w:b/>
              </w:rPr>
              <w:t>3</w:t>
            </w:r>
          </w:p>
        </w:tc>
        <w:tc>
          <w:tcPr>
            <w:tcW w:w="2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left="28" w:right="28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t xml:space="preserve">Задание выполнено полностью: </w:t>
            </w:r>
            <w:r>
              <w:rPr>
                <w:sz w:val="20"/>
              </w:rPr>
              <w:t>содер-жание отражает все аспекты, указанные в задании; стилевое оформление  речи выбрано правильно с учетом цели выска-зывания.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left="28" w:right="28"/>
              <w:jc w:val="both"/>
              <w:rPr>
                <w:sz w:val="20"/>
                <w:szCs w:val="20"/>
              </w:rPr>
            </w:pPr>
            <w:r>
              <w:rPr>
                <w:sz w:val="20"/>
              </w:rPr>
              <w:t>Высказывание логично; средства логической связи использованы правильно; текст правильно разде-лен на абзацы; формат высказы-вания выбран правильно.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left="28" w:right="28"/>
              <w:jc w:val="both"/>
              <w:rPr>
                <w:sz w:val="20"/>
                <w:szCs w:val="20"/>
              </w:rPr>
            </w:pPr>
            <w:r>
              <w:rPr>
                <w:sz w:val="20"/>
              </w:rPr>
              <w:t>Используемый словарный за-пас соответст-вует поставлен-ной задаче; практически нет нарушений в использовании лексики.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left="28" w:right="28"/>
              <w:jc w:val="both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Используются грамматические структуры в соот-ветствии с постав-ленной задачей. Практически отсут-ствуют ошибки. </w:t>
            </w:r>
          </w:p>
        </w:tc>
        <w:tc>
          <w:tcPr>
            <w:tcW w:w="1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left="28" w:right="28"/>
              <w:jc w:val="both"/>
              <w:rPr>
                <w:sz w:val="20"/>
                <w:szCs w:val="20"/>
              </w:rPr>
            </w:pPr>
            <w:r>
              <w:rPr>
                <w:sz w:val="20"/>
              </w:rPr>
              <w:t>Орфографические ошибки практиче-ски отсутствуют.  Текст разделен на предложения с правильным пунктуационным оформлением.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jc w:val="center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b/>
                <w:szCs w:val="20"/>
              </w:rPr>
            </w:pPr>
            <w:r>
              <w:rPr>
                <w:b/>
              </w:rPr>
              <w:t>2</w:t>
            </w:r>
          </w:p>
        </w:tc>
        <w:tc>
          <w:tcPr>
            <w:tcW w:w="2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left="28" w:right="28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t xml:space="preserve">Задание выполне-но: </w:t>
            </w:r>
            <w:r>
              <w:rPr>
                <w:sz w:val="20"/>
              </w:rPr>
              <w:t xml:space="preserve">некоторые ас-пекты, указанные в задании, раскрыты не полностью; имеются отдельные на-рушения стилевого </w:t>
            </w:r>
          </w:p>
          <w:p>
            <w:pPr>
              <w:ind w:left="28" w:right="28"/>
              <w:jc w:val="both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оформления речи. 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left="28" w:right="28"/>
              <w:jc w:val="both"/>
              <w:rPr>
                <w:sz w:val="20"/>
                <w:szCs w:val="20"/>
              </w:rPr>
            </w:pPr>
            <w:r>
              <w:rPr>
                <w:sz w:val="20"/>
              </w:rPr>
              <w:t>Высказывание в основном логич-но; имеются от-дельные недос-татки при исполь-зовании средств логической связи; имеются отдель-ные недостатки при делении текста на абзацы; имеются отдель-ные нарушения формата выска-зывания.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left="28" w:right="28"/>
              <w:jc w:val="both"/>
              <w:rPr>
                <w:sz w:val="20"/>
                <w:szCs w:val="20"/>
              </w:rPr>
            </w:pPr>
            <w:r>
              <w:rPr>
                <w:sz w:val="20"/>
              </w:rPr>
              <w:t>Используемый словарный за-пас соответст-вует поставлен-ной задаче, од-нако встречают-ся отдельные неточности в употреблении слов либо сло-варный запас ограничен, но лексика исполь-зована правиль-но.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left="28" w:right="28"/>
              <w:jc w:val="both"/>
              <w:rPr>
                <w:sz w:val="20"/>
                <w:szCs w:val="20"/>
              </w:rPr>
            </w:pPr>
            <w:r>
              <w:rPr>
                <w:sz w:val="20"/>
              </w:rPr>
              <w:t>Имеется ряд грам-матическихоши-бок, не затруд-няющих понима-ние текста.</w:t>
            </w:r>
          </w:p>
        </w:tc>
        <w:tc>
          <w:tcPr>
            <w:tcW w:w="1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left="28" w:right="28"/>
              <w:jc w:val="both"/>
              <w:rPr>
                <w:sz w:val="20"/>
                <w:szCs w:val="20"/>
              </w:rPr>
            </w:pPr>
            <w:r>
              <w:rPr>
                <w:sz w:val="20"/>
              </w:rPr>
              <w:t>Имеется ряд ор-фографических и\или пунктуа-ционных ошибок, которые не за-трудняют понима-ние текста.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jc w:val="center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b/>
                <w:szCs w:val="20"/>
              </w:rPr>
            </w:pPr>
            <w:r>
              <w:rPr>
                <w:b/>
              </w:rPr>
              <w:t>1</w:t>
            </w:r>
          </w:p>
        </w:tc>
        <w:tc>
          <w:tcPr>
            <w:tcW w:w="2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left="28" w:right="28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t xml:space="preserve">Задание выполнено не полностью: </w:t>
            </w:r>
            <w:r>
              <w:rPr>
                <w:sz w:val="20"/>
              </w:rPr>
              <w:t>со-держание отражает не все аспекты,  ука-занные в задании; нарушения стилево-</w:t>
            </w:r>
          </w:p>
          <w:p>
            <w:pPr>
              <w:ind w:left="28" w:right="28"/>
              <w:jc w:val="both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го оформления речи встречаются доста-точно часто. 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left="28" w:right="28"/>
              <w:jc w:val="both"/>
              <w:rPr>
                <w:sz w:val="20"/>
                <w:szCs w:val="20"/>
              </w:rPr>
            </w:pPr>
            <w:r>
              <w:rPr>
                <w:sz w:val="20"/>
              </w:rPr>
              <w:t>Высказывание не всегда логично; имеются много-численные ошиб-ки в использо-вании средств логической связи, их выбор ограни-чен; деление текста на абзацы отсутствует; име-ются многочис-ленные ошибки в формате выска-зывания.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left="28" w:right="28"/>
              <w:jc w:val="both"/>
              <w:rPr>
                <w:sz w:val="20"/>
                <w:szCs w:val="20"/>
              </w:rPr>
            </w:pPr>
            <w:r>
              <w:rPr>
                <w:sz w:val="20"/>
              </w:rPr>
              <w:t>Использован неоправданно ограниченный словарный запас; часто встречаются нарушения в использовании лексики, неко-торые из них могут затруд-нять понимание текста.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left="28" w:right="28"/>
              <w:jc w:val="both"/>
              <w:rPr>
                <w:sz w:val="20"/>
                <w:szCs w:val="20"/>
              </w:rPr>
            </w:pPr>
            <w:r>
              <w:rPr>
                <w:sz w:val="20"/>
              </w:rPr>
              <w:t>Либо часто встре-чаются ошибки элементарного уровня, либо ошиб-ки не многочис-ленны, но затруд-няют понимание текста.</w:t>
            </w:r>
          </w:p>
        </w:tc>
        <w:tc>
          <w:tcPr>
            <w:tcW w:w="1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left="28" w:right="28"/>
              <w:jc w:val="both"/>
              <w:rPr>
                <w:sz w:val="20"/>
                <w:szCs w:val="20"/>
              </w:rPr>
            </w:pPr>
            <w:r>
              <w:rPr>
                <w:sz w:val="20"/>
              </w:rPr>
              <w:t>Имеются многочисленные орфографические и пунктуационные ошибки, некото-рые из них могут приводить к непо-ниманию текста.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jc w:val="center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b/>
                <w:szCs w:val="20"/>
              </w:rPr>
            </w:pPr>
            <w:r>
              <w:rPr>
                <w:b/>
              </w:rPr>
              <w:t>0</w:t>
            </w:r>
          </w:p>
        </w:tc>
        <w:tc>
          <w:tcPr>
            <w:tcW w:w="2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left="28" w:right="28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t xml:space="preserve">Задание не выпол-нено: </w:t>
            </w:r>
            <w:r>
              <w:rPr>
                <w:sz w:val="20"/>
              </w:rPr>
              <w:t>содержание не отражает те аспекты, которые указаны в задании, или не соответствует тре-буемому объему.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left="28" w:right="28"/>
              <w:jc w:val="both"/>
              <w:rPr>
                <w:sz w:val="20"/>
                <w:szCs w:val="20"/>
              </w:rPr>
            </w:pPr>
            <w:r>
              <w:rPr>
                <w:sz w:val="20"/>
              </w:rPr>
              <w:t>Отсутствует ло-гика в построе-нии высказыва-ния; формат вы-сказывания не соблюдается.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left="28" w:right="28"/>
              <w:jc w:val="both"/>
              <w:rPr>
                <w:sz w:val="20"/>
                <w:szCs w:val="20"/>
              </w:rPr>
            </w:pPr>
            <w:r>
              <w:rPr>
                <w:sz w:val="20"/>
              </w:rPr>
              <w:t>Крайне ограни-ченный словар-ный запас не позволяет вы-полнить постав-ленную задачу.</w:t>
            </w:r>
          </w:p>
          <w:p>
            <w:pPr>
              <w:ind w:left="28" w:right="28"/>
              <w:jc w:val="both"/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ind w:left="28" w:right="28"/>
              <w:jc w:val="both"/>
              <w:rPr>
                <w:lang w:val="ru-RU"/>
              </w:rPr>
            </w:pPr>
            <w:r>
              <w:rPr>
                <w:lang w:val="ru-RU"/>
              </w:rPr>
              <w:t>Грамматические правила не соблю-даются.</w:t>
            </w:r>
          </w:p>
        </w:tc>
        <w:tc>
          <w:tcPr>
            <w:tcW w:w="1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left="28" w:right="28"/>
              <w:jc w:val="both"/>
              <w:rPr>
                <w:sz w:val="20"/>
                <w:szCs w:val="20"/>
              </w:rPr>
            </w:pPr>
            <w:r>
              <w:rPr>
                <w:sz w:val="20"/>
              </w:rPr>
              <w:t>Правила орфогра-фии и пунктуации не соблюдаются.</w:t>
            </w:r>
          </w:p>
        </w:tc>
      </w:tr>
    </w:tbl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sectPr>
      <w:pgSz w:w="11906" w:h="16838"/>
      <w:pgMar w:top="851" w:right="851" w:bottom="851" w:left="851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CC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CC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CC"/>
    <w:family w:val="modern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0"/>
  <w:bordersDoNotSurroundFooter w:val="0"/>
  <w:documentProtection w:enforcement="0"/>
  <w:defaultTabStop w:val="708"/>
  <w:autoHyphenation/>
  <w:hyphenationZone w:val="360"/>
  <w:displayHorizontalDrawingGridEvery w:val="1"/>
  <w:displayVerticalDrawingGridEvery w:val="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A5E"/>
    <w:rsid w:val="00011BCA"/>
    <w:rsid w:val="00057E79"/>
    <w:rsid w:val="00095DEC"/>
    <w:rsid w:val="00103E50"/>
    <w:rsid w:val="00142259"/>
    <w:rsid w:val="001C18D9"/>
    <w:rsid w:val="00224A88"/>
    <w:rsid w:val="002306D1"/>
    <w:rsid w:val="00245CAF"/>
    <w:rsid w:val="00251997"/>
    <w:rsid w:val="00280749"/>
    <w:rsid w:val="002E5537"/>
    <w:rsid w:val="00323982"/>
    <w:rsid w:val="003663B9"/>
    <w:rsid w:val="0038748C"/>
    <w:rsid w:val="00396501"/>
    <w:rsid w:val="00417EF1"/>
    <w:rsid w:val="00494CB7"/>
    <w:rsid w:val="004A44E1"/>
    <w:rsid w:val="004B3896"/>
    <w:rsid w:val="004E4965"/>
    <w:rsid w:val="004F2EC4"/>
    <w:rsid w:val="00546AEB"/>
    <w:rsid w:val="005D31F7"/>
    <w:rsid w:val="00611A6A"/>
    <w:rsid w:val="00622469"/>
    <w:rsid w:val="006225AF"/>
    <w:rsid w:val="00642171"/>
    <w:rsid w:val="006876F2"/>
    <w:rsid w:val="006A2B2D"/>
    <w:rsid w:val="006C5002"/>
    <w:rsid w:val="006E1C2F"/>
    <w:rsid w:val="006F403E"/>
    <w:rsid w:val="00714209"/>
    <w:rsid w:val="007145C1"/>
    <w:rsid w:val="00723341"/>
    <w:rsid w:val="00724BFE"/>
    <w:rsid w:val="00765B50"/>
    <w:rsid w:val="0076720E"/>
    <w:rsid w:val="007B5722"/>
    <w:rsid w:val="007C7FBC"/>
    <w:rsid w:val="008C63E3"/>
    <w:rsid w:val="00904AF5"/>
    <w:rsid w:val="00906A5E"/>
    <w:rsid w:val="0093580A"/>
    <w:rsid w:val="00936DB1"/>
    <w:rsid w:val="00981ADA"/>
    <w:rsid w:val="0099548B"/>
    <w:rsid w:val="009B34CD"/>
    <w:rsid w:val="009B4F91"/>
    <w:rsid w:val="009E224F"/>
    <w:rsid w:val="00A00A69"/>
    <w:rsid w:val="00A00F8F"/>
    <w:rsid w:val="00A011DD"/>
    <w:rsid w:val="00A569D0"/>
    <w:rsid w:val="00A56D6A"/>
    <w:rsid w:val="00A61C39"/>
    <w:rsid w:val="00A7556C"/>
    <w:rsid w:val="00AA40B9"/>
    <w:rsid w:val="00AD4CCB"/>
    <w:rsid w:val="00B1778D"/>
    <w:rsid w:val="00B40ED5"/>
    <w:rsid w:val="00B96334"/>
    <w:rsid w:val="00BD089A"/>
    <w:rsid w:val="00C02991"/>
    <w:rsid w:val="00C2579F"/>
    <w:rsid w:val="00C42E15"/>
    <w:rsid w:val="00CD3840"/>
    <w:rsid w:val="00CD6634"/>
    <w:rsid w:val="00CE6C85"/>
    <w:rsid w:val="00D4765C"/>
    <w:rsid w:val="00D75A48"/>
    <w:rsid w:val="00DC0CC7"/>
    <w:rsid w:val="00E54BA1"/>
    <w:rsid w:val="00E6168C"/>
    <w:rsid w:val="00EE055F"/>
    <w:rsid w:val="00F2146A"/>
    <w:rsid w:val="00F2656C"/>
    <w:rsid w:val="00F41670"/>
    <w:rsid w:val="00F728AA"/>
    <w:rsid w:val="00F76C07"/>
    <w:rsid w:val="00FA724B"/>
    <w:rsid w:val="4A7E71B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0" w:semiHidden="0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rPr>
      <w:rFonts w:ascii="Times New Roman" w:hAnsi="Times New Roman" w:eastAsia="Times New Roman"/>
      <w:sz w:val="24"/>
      <w:szCs w:val="24"/>
      <w:lang w:val="ru-RU" w:eastAsia="ru-RU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Style w:val="4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footnote text"/>
    <w:basedOn w:val="1"/>
    <w:link w:val="7"/>
    <w:unhideWhenUsed/>
    <w:uiPriority w:val="0"/>
    <w:rPr>
      <w:sz w:val="20"/>
      <w:szCs w:val="20"/>
    </w:rPr>
  </w:style>
  <w:style w:type="table" w:styleId="5">
    <w:name w:val="Table Grid"/>
    <w:basedOn w:val="4"/>
    <w:uiPriority w:val="59"/>
    <w:pPr>
      <w:spacing w:after="0" w:line="240" w:lineRule="auto"/>
    </w:pPr>
    <w:tblPr>
      <w:tblStyle w:val="4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6">
    <w:name w:val="List Paragraph"/>
    <w:basedOn w:val="1"/>
    <w:qFormat/>
    <w:uiPriority w:val="34"/>
    <w:pPr>
      <w:ind w:left="720"/>
      <w:contextualSpacing/>
    </w:pPr>
  </w:style>
  <w:style w:type="character" w:customStyle="1" w:styleId="7">
    <w:name w:val="Текст сноски Знак"/>
    <w:link w:val="2"/>
    <w:uiPriority w:val="0"/>
    <w:rPr>
      <w:rFonts w:ascii="Times New Roman" w:hAnsi="Times New Roman" w:eastAsia="Times New Roman" w:cs="Times New Roman"/>
      <w:sz w:val="20"/>
      <w:szCs w:val="20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Reanimator Extreme Edition</Company>
  <Pages>6</Pages>
  <Words>1892</Words>
  <Characters>10790</Characters>
  <Lines>89</Lines>
  <Paragraphs>25</Paragraphs>
  <TotalTime>0</TotalTime>
  <ScaleCrop>false</ScaleCrop>
  <LinksUpToDate>false</LinksUpToDate>
  <CharactersWithSpaces>12657</CharactersWithSpaces>
  <Application>WPS Office_11.2.0.9747_F1E327BC-269C-435d-A152-05C5408002CA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2020-10-28T05:02:00Z</dcterms:created>
  <dc:creator>пользователь</dc:creator>
  <cp:lastModifiedBy>google1568725212</cp:lastModifiedBy>
  <dcterms:modified xsi:type="dcterms:W3CDTF">2020-11-19T12:29:25Z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1049-11.2.0.9747</vt:lpwstr>
  </property>
</Properties>
</file>