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27E" w:rsidRPr="00C6474D" w:rsidRDefault="0064127E" w:rsidP="00A354B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Материал</w:t>
      </w:r>
      <w:r w:rsidRPr="00C6474D">
        <w:rPr>
          <w:rFonts w:ascii="Times New Roman" w:hAnsi="Times New Roman"/>
          <w:sz w:val="36"/>
          <w:szCs w:val="36"/>
        </w:rPr>
        <w:t xml:space="preserve"> участника</w:t>
      </w:r>
    </w:p>
    <w:p w:rsidR="0064127E" w:rsidRDefault="0064127E" w:rsidP="00A354BB">
      <w:pPr>
        <w:spacing w:after="0" w:line="240" w:lineRule="auto"/>
        <w:ind w:right="108"/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в</w:t>
      </w:r>
      <w:r w:rsidRPr="00C6474D">
        <w:rPr>
          <w:rFonts w:ascii="Times New Roman" w:hAnsi="Times New Roman"/>
          <w:sz w:val="36"/>
        </w:rPr>
        <w:t xml:space="preserve">иртуальной </w:t>
      </w:r>
      <w:r>
        <w:rPr>
          <w:rFonts w:ascii="Times New Roman" w:hAnsi="Times New Roman"/>
          <w:sz w:val="36"/>
        </w:rPr>
        <w:t>методической выставки</w:t>
      </w:r>
      <w:r w:rsidRPr="00C6474D">
        <w:rPr>
          <w:rFonts w:ascii="Times New Roman" w:hAnsi="Times New Roman"/>
          <w:sz w:val="36"/>
        </w:rPr>
        <w:t xml:space="preserve"> </w:t>
      </w:r>
    </w:p>
    <w:p w:rsidR="0064127E" w:rsidRDefault="0064127E" w:rsidP="00A354BB">
      <w:pPr>
        <w:spacing w:after="0" w:line="240" w:lineRule="auto"/>
        <w:ind w:right="108"/>
        <w:jc w:val="center"/>
        <w:rPr>
          <w:rFonts w:ascii="Times New Roman" w:hAnsi="Times New Roman"/>
          <w:sz w:val="36"/>
        </w:rPr>
      </w:pPr>
      <w:r w:rsidRPr="00C6474D">
        <w:rPr>
          <w:rFonts w:ascii="Times New Roman" w:hAnsi="Times New Roman"/>
          <w:sz w:val="36"/>
        </w:rPr>
        <w:t>«Обновление предметно</w:t>
      </w:r>
      <w:r>
        <w:rPr>
          <w:rFonts w:ascii="Times New Roman" w:hAnsi="Times New Roman"/>
          <w:sz w:val="36"/>
        </w:rPr>
        <w:t xml:space="preserve"> </w:t>
      </w:r>
      <w:r w:rsidRPr="00C6474D">
        <w:rPr>
          <w:rFonts w:ascii="Times New Roman" w:hAnsi="Times New Roman"/>
          <w:sz w:val="36"/>
        </w:rPr>
        <w:t xml:space="preserve">- развивающей среды» </w:t>
      </w:r>
    </w:p>
    <w:p w:rsidR="0064127E" w:rsidRDefault="0064127E" w:rsidP="00A354BB">
      <w:pPr>
        <w:spacing w:after="0" w:line="240" w:lineRule="auto"/>
        <w:ind w:right="108"/>
        <w:jc w:val="center"/>
        <w:rPr>
          <w:rFonts w:ascii="Times New Roman" w:hAnsi="Times New Roman"/>
          <w:sz w:val="36"/>
        </w:rPr>
      </w:pPr>
    </w:p>
    <w:p w:rsidR="0064127E" w:rsidRDefault="0064127E" w:rsidP="00A354BB">
      <w:pPr>
        <w:spacing w:after="0" w:line="240" w:lineRule="auto"/>
        <w:ind w:right="108"/>
        <w:jc w:val="center"/>
        <w:rPr>
          <w:rFonts w:ascii="Times New Roman" w:hAnsi="Times New Roman"/>
          <w:sz w:val="36"/>
        </w:rPr>
      </w:pPr>
    </w:p>
    <w:p w:rsidR="0064127E" w:rsidRDefault="0064127E" w:rsidP="00A354BB">
      <w:pPr>
        <w:spacing w:after="0" w:line="240" w:lineRule="auto"/>
        <w:ind w:right="108"/>
        <w:jc w:val="center"/>
        <w:rPr>
          <w:rFonts w:ascii="Times New Roman" w:hAnsi="Times New Roman"/>
          <w:sz w:val="36"/>
        </w:rPr>
      </w:pPr>
    </w:p>
    <w:p w:rsidR="0064127E" w:rsidRDefault="0064127E" w:rsidP="00A354BB">
      <w:pPr>
        <w:spacing w:after="0" w:line="240" w:lineRule="auto"/>
        <w:ind w:right="108"/>
        <w:jc w:val="center"/>
        <w:rPr>
          <w:rFonts w:ascii="Times New Roman" w:hAnsi="Times New Roman"/>
          <w:sz w:val="36"/>
        </w:rPr>
      </w:pPr>
    </w:p>
    <w:p w:rsidR="0064127E" w:rsidRDefault="0064127E" w:rsidP="00A354BB">
      <w:pPr>
        <w:spacing w:after="0" w:line="240" w:lineRule="auto"/>
        <w:ind w:right="108"/>
        <w:jc w:val="center"/>
        <w:rPr>
          <w:rFonts w:ascii="Times New Roman" w:hAnsi="Times New Roman"/>
          <w:sz w:val="36"/>
        </w:rPr>
      </w:pPr>
    </w:p>
    <w:p w:rsidR="0064127E" w:rsidRDefault="0064127E" w:rsidP="0088254C">
      <w:pPr>
        <w:jc w:val="center"/>
        <w:rPr>
          <w:rFonts w:ascii="Times New Roman" w:hAnsi="Times New Roman"/>
          <w:b/>
          <w:sz w:val="36"/>
          <w:szCs w:val="40"/>
        </w:rPr>
      </w:pPr>
      <w:r w:rsidRPr="00A354BB">
        <w:rPr>
          <w:rFonts w:ascii="Times New Roman" w:hAnsi="Times New Roman"/>
          <w:b/>
          <w:sz w:val="36"/>
          <w:szCs w:val="40"/>
        </w:rPr>
        <w:t>Плуталовой Татьяны Владимировны</w:t>
      </w:r>
    </w:p>
    <w:p w:rsidR="0064127E" w:rsidRPr="00A354BB" w:rsidRDefault="0064127E" w:rsidP="0088254C">
      <w:pPr>
        <w:jc w:val="center"/>
        <w:rPr>
          <w:rFonts w:ascii="Times New Roman" w:hAnsi="Times New Roman"/>
          <w:sz w:val="18"/>
          <w:szCs w:val="20"/>
        </w:rPr>
      </w:pPr>
      <w:r w:rsidRPr="000A240B">
        <w:rPr>
          <w:rFonts w:ascii="Times New Roman" w:hAnsi="Times New Roman"/>
          <w:sz w:val="32"/>
          <w:szCs w:val="36"/>
        </w:rPr>
        <w:t>воспитатель МБДОУ «Детского сада №5 «Сказка»</w:t>
      </w:r>
    </w:p>
    <w:p w:rsidR="0064127E" w:rsidRDefault="0064127E" w:rsidP="00A354BB">
      <w:pPr>
        <w:spacing w:after="0" w:line="240" w:lineRule="auto"/>
        <w:ind w:right="108"/>
        <w:jc w:val="center"/>
        <w:rPr>
          <w:rFonts w:ascii="Times New Roman" w:hAnsi="Times New Roman"/>
          <w:sz w:val="48"/>
        </w:rPr>
      </w:pPr>
    </w:p>
    <w:p w:rsidR="0064127E" w:rsidRDefault="0064127E" w:rsidP="00A354BB">
      <w:pPr>
        <w:spacing w:after="0" w:line="240" w:lineRule="auto"/>
        <w:ind w:right="108"/>
        <w:jc w:val="center"/>
        <w:rPr>
          <w:rFonts w:ascii="Times New Roman" w:hAnsi="Times New Roman"/>
          <w:sz w:val="48"/>
        </w:rPr>
      </w:pPr>
    </w:p>
    <w:p w:rsidR="0064127E" w:rsidRPr="00C6474D" w:rsidRDefault="0064127E" w:rsidP="00A354BB">
      <w:pPr>
        <w:spacing w:after="0" w:line="240" w:lineRule="auto"/>
        <w:ind w:right="108"/>
        <w:jc w:val="center"/>
        <w:rPr>
          <w:rFonts w:ascii="Times New Roman" w:hAnsi="Times New Roman"/>
          <w:sz w:val="48"/>
        </w:rPr>
      </w:pPr>
    </w:p>
    <w:p w:rsidR="0064127E" w:rsidRPr="00824202" w:rsidRDefault="0064127E" w:rsidP="006378F8">
      <w:pPr>
        <w:pStyle w:val="Title"/>
        <w:ind w:right="108"/>
        <w:rPr>
          <w:rFonts w:ascii="Times New Roman" w:hAnsi="Times New Roman"/>
          <w:sz w:val="32"/>
        </w:rPr>
      </w:pPr>
    </w:p>
    <w:p w:rsidR="0064127E" w:rsidRDefault="0064127E" w:rsidP="006378F8">
      <w:pPr>
        <w:jc w:val="center"/>
        <w:rPr>
          <w:rFonts w:ascii="Times New Roman" w:hAnsi="Times New Roman"/>
          <w:sz w:val="36"/>
          <w:szCs w:val="20"/>
        </w:rPr>
      </w:pPr>
      <w:r w:rsidRPr="00A354BB">
        <w:rPr>
          <w:rFonts w:ascii="Times New Roman" w:hAnsi="Times New Roman"/>
          <w:sz w:val="36"/>
          <w:szCs w:val="20"/>
        </w:rPr>
        <w:t xml:space="preserve">Методическое пособие </w:t>
      </w:r>
    </w:p>
    <w:p w:rsidR="0064127E" w:rsidRPr="00A354BB" w:rsidRDefault="0064127E" w:rsidP="006378F8">
      <w:pPr>
        <w:jc w:val="center"/>
        <w:rPr>
          <w:rFonts w:ascii="Times New Roman" w:hAnsi="Times New Roman"/>
          <w:b/>
          <w:sz w:val="40"/>
          <w:szCs w:val="20"/>
        </w:rPr>
      </w:pPr>
      <w:r w:rsidRPr="00A354BB">
        <w:rPr>
          <w:rFonts w:ascii="Times New Roman" w:hAnsi="Times New Roman"/>
          <w:b/>
          <w:sz w:val="40"/>
          <w:szCs w:val="20"/>
        </w:rPr>
        <w:t>«Кругознайка»</w:t>
      </w:r>
    </w:p>
    <w:p w:rsidR="0064127E" w:rsidRDefault="0064127E" w:rsidP="006378F8">
      <w:pPr>
        <w:jc w:val="center"/>
        <w:rPr>
          <w:rFonts w:ascii="Times New Roman" w:hAnsi="Times New Roman"/>
          <w:sz w:val="36"/>
          <w:szCs w:val="36"/>
        </w:rPr>
      </w:pPr>
    </w:p>
    <w:p w:rsidR="0064127E" w:rsidRDefault="0064127E" w:rsidP="006378F8">
      <w:pPr>
        <w:jc w:val="center"/>
        <w:rPr>
          <w:rFonts w:ascii="Times New Roman" w:hAnsi="Times New Roman"/>
          <w:sz w:val="36"/>
          <w:szCs w:val="36"/>
        </w:rPr>
      </w:pPr>
    </w:p>
    <w:p w:rsidR="0064127E" w:rsidRDefault="0064127E" w:rsidP="006378F8">
      <w:pPr>
        <w:jc w:val="center"/>
        <w:rPr>
          <w:rFonts w:ascii="Times New Roman" w:hAnsi="Times New Roman"/>
          <w:sz w:val="36"/>
          <w:szCs w:val="36"/>
        </w:rPr>
      </w:pPr>
    </w:p>
    <w:p w:rsidR="0064127E" w:rsidRDefault="0064127E" w:rsidP="006378F8">
      <w:pPr>
        <w:jc w:val="center"/>
        <w:rPr>
          <w:rFonts w:ascii="Times New Roman" w:hAnsi="Times New Roman"/>
          <w:sz w:val="36"/>
          <w:szCs w:val="36"/>
        </w:rPr>
      </w:pPr>
    </w:p>
    <w:p w:rsidR="0064127E" w:rsidRPr="000A240B" w:rsidRDefault="0064127E" w:rsidP="006378F8">
      <w:pPr>
        <w:jc w:val="center"/>
        <w:rPr>
          <w:rFonts w:ascii="Times New Roman" w:hAnsi="Times New Roman"/>
          <w:sz w:val="32"/>
          <w:szCs w:val="36"/>
        </w:rPr>
      </w:pPr>
    </w:p>
    <w:p w:rsidR="0064127E" w:rsidRPr="000A240B" w:rsidRDefault="0064127E" w:rsidP="00C22D9E">
      <w:pPr>
        <w:jc w:val="right"/>
        <w:rPr>
          <w:rFonts w:ascii="Times New Roman" w:hAnsi="Times New Roman"/>
          <w:sz w:val="32"/>
          <w:szCs w:val="36"/>
        </w:rPr>
      </w:pPr>
      <w:r w:rsidRPr="000A240B">
        <w:rPr>
          <w:rFonts w:ascii="Times New Roman" w:hAnsi="Times New Roman"/>
          <w:sz w:val="32"/>
          <w:szCs w:val="36"/>
        </w:rPr>
        <w:t xml:space="preserve"> </w:t>
      </w:r>
    </w:p>
    <w:p w:rsidR="0064127E" w:rsidRPr="000A240B" w:rsidRDefault="0064127E" w:rsidP="006378F8">
      <w:pPr>
        <w:pStyle w:val="BodyText"/>
        <w:widowControl w:val="0"/>
        <w:rPr>
          <w:rFonts w:ascii="Times New Roman" w:hAnsi="Times New Roman"/>
          <w:sz w:val="36"/>
          <w:szCs w:val="40"/>
        </w:rPr>
      </w:pPr>
    </w:p>
    <w:p w:rsidR="0064127E" w:rsidRDefault="0064127E">
      <w:pPr>
        <w:rPr>
          <w:rFonts w:ascii="Arial" w:hAnsi="Arial" w:cs="Arial"/>
          <w:color w:val="333333"/>
          <w:sz w:val="25"/>
          <w:szCs w:val="25"/>
          <w:shd w:val="clear" w:color="auto" w:fill="FFFFFF"/>
        </w:rPr>
      </w:pPr>
    </w:p>
    <w:p w:rsidR="0064127E" w:rsidRDefault="0064127E" w:rsidP="00C22D9E">
      <w:pPr>
        <w:jc w:val="center"/>
        <w:rPr>
          <w:rFonts w:ascii="Arial" w:hAnsi="Arial" w:cs="Arial"/>
          <w:color w:val="333333"/>
          <w:sz w:val="25"/>
          <w:szCs w:val="25"/>
          <w:shd w:val="clear" w:color="auto" w:fill="FFFFFF"/>
        </w:rPr>
      </w:pPr>
    </w:p>
    <w:p w:rsidR="0064127E" w:rsidRDefault="0064127E" w:rsidP="00C22D9E">
      <w:pPr>
        <w:jc w:val="center"/>
        <w:rPr>
          <w:rFonts w:ascii="Arial" w:hAnsi="Arial" w:cs="Arial"/>
          <w:color w:val="333333"/>
          <w:sz w:val="25"/>
          <w:szCs w:val="25"/>
          <w:shd w:val="clear" w:color="auto" w:fill="FFFFFF"/>
        </w:rPr>
      </w:pPr>
    </w:p>
    <w:p w:rsidR="0064127E" w:rsidRDefault="0064127E" w:rsidP="00AF4853">
      <w:pPr>
        <w:jc w:val="center"/>
        <w:rPr>
          <w:rFonts w:ascii="Times New Roman" w:hAnsi="Times New Roman"/>
          <w:sz w:val="28"/>
          <w:szCs w:val="25"/>
          <w:shd w:val="clear" w:color="auto" w:fill="FFFFFF"/>
        </w:rPr>
      </w:pPr>
      <w:r w:rsidRPr="00C22D9E">
        <w:rPr>
          <w:rFonts w:ascii="Times New Roman" w:hAnsi="Times New Roman"/>
          <w:sz w:val="28"/>
          <w:szCs w:val="25"/>
          <w:shd w:val="clear" w:color="auto" w:fill="FFFFFF"/>
        </w:rPr>
        <w:t>г. Рас</w:t>
      </w:r>
      <w:r>
        <w:rPr>
          <w:rFonts w:ascii="Times New Roman" w:hAnsi="Times New Roman"/>
          <w:sz w:val="28"/>
          <w:szCs w:val="25"/>
          <w:shd w:val="clear" w:color="auto" w:fill="FFFFFF"/>
        </w:rPr>
        <w:t>с</w:t>
      </w:r>
      <w:r w:rsidRPr="00C22D9E">
        <w:rPr>
          <w:rFonts w:ascii="Times New Roman" w:hAnsi="Times New Roman"/>
          <w:sz w:val="28"/>
          <w:szCs w:val="25"/>
          <w:shd w:val="clear" w:color="auto" w:fill="FFFFFF"/>
        </w:rPr>
        <w:t>казово, 2021</w:t>
      </w:r>
    </w:p>
    <w:p w:rsidR="0064127E" w:rsidRPr="00AF4853" w:rsidRDefault="0064127E" w:rsidP="00AF4853">
      <w:pPr>
        <w:jc w:val="center"/>
        <w:rPr>
          <w:rFonts w:ascii="Times New Roman" w:hAnsi="Times New Roman"/>
          <w:sz w:val="28"/>
          <w:szCs w:val="25"/>
          <w:shd w:val="clear" w:color="auto" w:fill="FFFFFF"/>
        </w:rPr>
      </w:pPr>
    </w:p>
    <w:p w:rsidR="0064127E" w:rsidRDefault="0064127E" w:rsidP="00E0699A">
      <w:pPr>
        <w:spacing w:after="0" w:line="240" w:lineRule="auto"/>
        <w:ind w:firstLine="708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  <w:r w:rsidRPr="00BA32E7"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  <w:t xml:space="preserve">Предлагаю вашему вниманию методическое пособие «Кругознайка», которое можно использовать на занятиях в качестве игрового (организационного) момента, индивидуальной работе, самостоятельной деятельности детей. </w:t>
      </w:r>
    </w:p>
    <w:p w:rsidR="0064127E" w:rsidRPr="00BA32E7" w:rsidRDefault="0064127E" w:rsidP="00E0699A">
      <w:pPr>
        <w:spacing w:after="0" w:line="240" w:lineRule="auto"/>
        <w:ind w:firstLine="708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  <w:t>Пособие представляет собой прочный картонный круг, разделенный на сектора с прозрачными  кармашками. Круг снизу закреплен для обеспечения вращения на спиннер. Сверху так же к спиннеру прикреплена стрелка.</w:t>
      </w:r>
    </w:p>
    <w:p w:rsidR="0064127E" w:rsidRPr="00BA32E7" w:rsidRDefault="0064127E" w:rsidP="00FC56BE">
      <w:pPr>
        <w:spacing w:after="0" w:line="240" w:lineRule="auto"/>
        <w:ind w:firstLine="708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  <w:r w:rsidRPr="00BA32E7"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  <w:t>Данное пособие предназначено для детей 5 -7 лет.</w:t>
      </w:r>
    </w:p>
    <w:p w:rsidR="0064127E" w:rsidRPr="00BA32E7" w:rsidRDefault="0064127E" w:rsidP="00FC56BE">
      <w:pPr>
        <w:spacing w:after="0" w:line="240" w:lineRule="auto"/>
        <w:jc w:val="both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  <w:r w:rsidRPr="00BA32E7"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  <w:t>Многофункциональность ме</w:t>
      </w:r>
      <w:r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  <w:t>тодического пособия представлено серией игр.</w:t>
      </w:r>
    </w:p>
    <w:p w:rsidR="0064127E" w:rsidRDefault="0064127E" w:rsidP="00B9313C">
      <w:pPr>
        <w:spacing w:after="0" w:line="240" w:lineRule="auto"/>
        <w:jc w:val="both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s1026" type="#_x0000_t75" style="position:absolute;left:0;text-align:left;margin-left:-2.55pt;margin-top:51.15pt;width:453.6pt;height:348.75pt;z-index:251658240;visibility:visible" stroked="t" strokecolor="#4f81bd">
            <v:imagedata r:id="rId4" o:title="" croptop="6935f" cropbottom="2081f" cropleft="6217f" cropright="4662f"/>
            <w10:wrap type="square"/>
          </v:shape>
        </w:pict>
      </w:r>
      <w:r w:rsidRPr="00BA32E7"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  <w:t>Пособие может использовано педагогами, родителями в работе с детьми.</w:t>
      </w:r>
    </w:p>
    <w:p w:rsidR="0064127E" w:rsidRDefault="0064127E" w:rsidP="000F6DBC">
      <w:pPr>
        <w:spacing w:after="0" w:line="240" w:lineRule="auto"/>
        <w:ind w:firstLine="708"/>
        <w:jc w:val="both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</w:p>
    <w:p w:rsidR="0064127E" w:rsidRDefault="0064127E" w:rsidP="00A72893">
      <w:pPr>
        <w:spacing w:after="0" w:line="240" w:lineRule="auto"/>
        <w:jc w:val="both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</w:p>
    <w:p w:rsidR="0064127E" w:rsidRDefault="0064127E" w:rsidP="00A72893">
      <w:pPr>
        <w:spacing w:after="0" w:line="240" w:lineRule="auto"/>
        <w:jc w:val="both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</w:p>
    <w:p w:rsidR="0064127E" w:rsidRDefault="0064127E" w:rsidP="00A72893">
      <w:pPr>
        <w:spacing w:after="0" w:line="240" w:lineRule="auto"/>
        <w:jc w:val="both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</w:p>
    <w:p w:rsidR="0064127E" w:rsidRDefault="0064127E" w:rsidP="00A72893">
      <w:pPr>
        <w:spacing w:after="0" w:line="240" w:lineRule="auto"/>
        <w:jc w:val="both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</w:p>
    <w:p w:rsidR="0064127E" w:rsidRDefault="0064127E" w:rsidP="00A72893">
      <w:pPr>
        <w:spacing w:after="0" w:line="240" w:lineRule="auto"/>
        <w:jc w:val="both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</w:p>
    <w:p w:rsidR="0064127E" w:rsidRDefault="0064127E" w:rsidP="00A72893">
      <w:pPr>
        <w:spacing w:after="0" w:line="240" w:lineRule="auto"/>
        <w:jc w:val="both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</w:p>
    <w:p w:rsidR="0064127E" w:rsidRDefault="0064127E" w:rsidP="00A72893">
      <w:pPr>
        <w:spacing w:after="0" w:line="240" w:lineRule="auto"/>
        <w:jc w:val="both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</w:p>
    <w:p w:rsidR="0064127E" w:rsidRDefault="0064127E" w:rsidP="00A72893">
      <w:pPr>
        <w:spacing w:after="0" w:line="240" w:lineRule="auto"/>
        <w:jc w:val="both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</w:p>
    <w:p w:rsidR="0064127E" w:rsidRDefault="0064127E" w:rsidP="00A72893">
      <w:pPr>
        <w:spacing w:after="0" w:line="240" w:lineRule="auto"/>
        <w:jc w:val="both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</w:p>
    <w:p w:rsidR="0064127E" w:rsidRPr="000F6DBC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</w:pPr>
      <w:r w:rsidRPr="000F6DBC"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  <w:t>Игра «Назови друзей»</w:t>
      </w:r>
    </w:p>
    <w:p w:rsidR="0064127E" w:rsidRPr="00BA32E7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  <w:r w:rsidRPr="000F6DBC"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  <w:t>Цель:</w:t>
      </w:r>
      <w:r w:rsidRPr="00BA32E7"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  <w:t xml:space="preserve">  расширение и активизация словарного запаса детей.</w:t>
      </w: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  <w:r w:rsidRPr="000F6DBC"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  <w:t>Руководство:</w:t>
      </w:r>
      <w:r w:rsidRPr="00BA32E7"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  <w:t xml:space="preserve">  на поле находятся картинки, представляющие  несколько предметных областей: птицы, посуда, одежда и др. раскручивается стрелка и находится определённая область, дети по очереди называют слова, относящиеся к данной области.</w:t>
      </w: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  <w:r>
        <w:rPr>
          <w:noProof/>
          <w:lang w:eastAsia="ru-RU"/>
        </w:rPr>
        <w:pict>
          <v:shape id="Рисунок 11" o:spid="_x0000_s1027" type="#_x0000_t75" style="position:absolute;left:0;text-align:left;margin-left:39pt;margin-top:2.5pt;width:379.9pt;height:283.8pt;z-index:251659264;visibility:visible" stroked="t" strokecolor="#4f81bd">
            <v:imagedata r:id="rId5" o:title="" gain="72818f"/>
            <w10:wrap type="square"/>
          </v:shape>
        </w:pict>
      </w: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</w:p>
    <w:p w:rsidR="0064127E" w:rsidRPr="00BA32E7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</w:p>
    <w:p w:rsidR="0064127E" w:rsidRPr="00BA32E7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</w:pPr>
    </w:p>
    <w:p w:rsidR="0064127E" w:rsidRPr="000F6DBC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</w:pPr>
      <w:r w:rsidRPr="000F6DBC"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  <w:t>Игра «Всезнайка»</w:t>
      </w:r>
    </w:p>
    <w:p w:rsidR="0064127E" w:rsidRPr="00BA32E7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  <w:r w:rsidRPr="000F6DBC"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  <w:t>Цель:</w:t>
      </w:r>
      <w:r w:rsidRPr="00BA32E7"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  <w:t xml:space="preserve"> развитие мышления, памяти, внимания.</w:t>
      </w:r>
    </w:p>
    <w:p w:rsidR="0064127E" w:rsidRPr="00BA32E7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  <w:r w:rsidRPr="000F6DBC"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  <w:t xml:space="preserve">Руководство: </w:t>
      </w:r>
      <w:r w:rsidRPr="00BA32E7"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  <w:t>на поле находятся буквы русского алфавита, кроме Й, Ы, Ъ, Ы. То есть те, с которых слова не начинаются. Можно исключить и букву Щ.</w:t>
      </w:r>
      <w:r w:rsidRPr="00BA32E7"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  <w:br/>
        <w:t>Игроки по очереди читают (или воспитатель) вслух карточку с темой и, раскрутив  круг с игровым полем, узнают букву, с которой должно начинаться слово по выбранной тематике. Первый назвавший верное слово получает очко. Затем меняется тема и снова раскручивается волчок. Выигрывает игрок, набравший максимальное количество очков.</w:t>
      </w:r>
    </w:p>
    <w:tbl>
      <w:tblPr>
        <w:tblpPr w:leftFromText="180" w:rightFromText="180" w:vertAnchor="text" w:horzAnchor="margin" w:tblpY="91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5"/>
        <w:gridCol w:w="4786"/>
      </w:tblGrid>
      <w:tr w:rsidR="0064127E" w:rsidRPr="00DA7DBF" w:rsidTr="00DA7DBF">
        <w:trPr>
          <w:trHeight w:val="3101"/>
        </w:trPr>
        <w:tc>
          <w:tcPr>
            <w:tcW w:w="4785" w:type="dxa"/>
          </w:tcPr>
          <w:p w:rsidR="0064127E" w:rsidRPr="00DA7DBF" w:rsidRDefault="0064127E" w:rsidP="00DA7DBF">
            <w:pPr>
              <w:spacing w:after="0" w:line="240" w:lineRule="auto"/>
              <w:rPr>
                <w:rStyle w:val="SubtleEmphasis"/>
                <w:rFonts w:ascii="Times New Roman" w:hAnsi="Times New Roman"/>
                <w:i w:val="0"/>
                <w:color w:val="auto"/>
                <w:sz w:val="28"/>
                <w:szCs w:val="28"/>
              </w:rPr>
            </w:pPr>
            <w:r w:rsidRPr="00DA7DBF">
              <w:rPr>
                <w:rStyle w:val="SubtleEmphasis"/>
                <w:rFonts w:ascii="Times New Roman" w:hAnsi="Times New Roman"/>
                <w:i w:val="0"/>
                <w:color w:val="auto"/>
                <w:sz w:val="28"/>
                <w:szCs w:val="28"/>
              </w:rPr>
              <w:t>1. Имя девочки.</w:t>
            </w:r>
            <w:r w:rsidRPr="00DA7DBF">
              <w:rPr>
                <w:rStyle w:val="SubtleEmphasis"/>
                <w:rFonts w:ascii="Times New Roman" w:hAnsi="Times New Roman"/>
                <w:i w:val="0"/>
                <w:color w:val="auto"/>
                <w:sz w:val="28"/>
                <w:szCs w:val="28"/>
              </w:rPr>
              <w:br/>
              <w:t>2. Имя мальчика.</w:t>
            </w:r>
            <w:r w:rsidRPr="00DA7DBF">
              <w:rPr>
                <w:rStyle w:val="SubtleEmphasis"/>
                <w:rFonts w:ascii="Times New Roman" w:hAnsi="Times New Roman"/>
                <w:i w:val="0"/>
                <w:color w:val="auto"/>
                <w:sz w:val="28"/>
                <w:szCs w:val="28"/>
              </w:rPr>
              <w:br/>
              <w:t>3. Растение (цветок, дерево).</w:t>
            </w:r>
          </w:p>
          <w:p w:rsidR="0064127E" w:rsidRPr="00DA7DBF" w:rsidRDefault="0064127E" w:rsidP="00DA7DBF">
            <w:pPr>
              <w:spacing w:after="0" w:line="240" w:lineRule="auto"/>
              <w:rPr>
                <w:rStyle w:val="SubtleEmphasis"/>
                <w:rFonts w:ascii="Times New Roman" w:hAnsi="Times New Roman"/>
                <w:i w:val="0"/>
                <w:color w:val="auto"/>
                <w:sz w:val="28"/>
                <w:szCs w:val="28"/>
              </w:rPr>
            </w:pPr>
            <w:r w:rsidRPr="00DA7DBF">
              <w:rPr>
                <w:rStyle w:val="SubtleEmphasis"/>
                <w:rFonts w:ascii="Times New Roman" w:hAnsi="Times New Roman"/>
                <w:i w:val="0"/>
                <w:color w:val="auto"/>
                <w:sz w:val="28"/>
                <w:szCs w:val="28"/>
              </w:rPr>
              <w:t>4. Фрукт или овощ.</w:t>
            </w:r>
            <w:r w:rsidRPr="00DA7DBF">
              <w:rPr>
                <w:rStyle w:val="SubtleEmphasis"/>
                <w:rFonts w:ascii="Times New Roman" w:hAnsi="Times New Roman"/>
                <w:i w:val="0"/>
                <w:color w:val="auto"/>
                <w:sz w:val="28"/>
                <w:szCs w:val="28"/>
              </w:rPr>
              <w:br/>
              <w:t>5. Страна.</w:t>
            </w:r>
            <w:r w:rsidRPr="00DA7DBF">
              <w:rPr>
                <w:rStyle w:val="SubtleEmphasis"/>
                <w:rFonts w:ascii="Times New Roman" w:hAnsi="Times New Roman"/>
                <w:i w:val="0"/>
                <w:color w:val="auto"/>
                <w:sz w:val="28"/>
                <w:szCs w:val="28"/>
              </w:rPr>
              <w:br/>
              <w:t>6. Город.</w:t>
            </w:r>
            <w:r w:rsidRPr="00DA7DBF">
              <w:rPr>
                <w:rStyle w:val="SubtleEmphasis"/>
                <w:rFonts w:ascii="Times New Roman" w:hAnsi="Times New Roman"/>
                <w:i w:val="0"/>
                <w:color w:val="auto"/>
                <w:sz w:val="28"/>
                <w:szCs w:val="28"/>
              </w:rPr>
              <w:br/>
              <w:t>7. Река, море, озеро.</w:t>
            </w:r>
            <w:r w:rsidRPr="00DA7DBF">
              <w:rPr>
                <w:rStyle w:val="SubtleEmphasis"/>
                <w:rFonts w:ascii="Times New Roman" w:hAnsi="Times New Roman"/>
                <w:i w:val="0"/>
                <w:color w:val="auto"/>
                <w:sz w:val="28"/>
                <w:szCs w:val="28"/>
              </w:rPr>
              <w:br/>
              <w:t>8. Животное домашнее.</w:t>
            </w:r>
          </w:p>
          <w:p w:rsidR="0064127E" w:rsidRPr="00DA7DBF" w:rsidRDefault="0064127E" w:rsidP="00DA7DBF">
            <w:pPr>
              <w:spacing w:after="0" w:line="240" w:lineRule="auto"/>
              <w:rPr>
                <w:rStyle w:val="SubtleEmphasis"/>
                <w:rFonts w:ascii="Times New Roman" w:hAnsi="Times New Roman"/>
                <w:i w:val="0"/>
                <w:color w:val="auto"/>
                <w:sz w:val="28"/>
                <w:szCs w:val="28"/>
              </w:rPr>
            </w:pPr>
            <w:r w:rsidRPr="00DA7DBF">
              <w:rPr>
                <w:rStyle w:val="SubtleEmphasis"/>
                <w:rFonts w:ascii="Times New Roman" w:hAnsi="Times New Roman"/>
                <w:i w:val="0"/>
                <w:color w:val="auto"/>
                <w:sz w:val="28"/>
                <w:szCs w:val="28"/>
              </w:rPr>
              <w:t>9. Животное дикое.</w:t>
            </w:r>
            <w:r w:rsidRPr="00DA7DBF">
              <w:rPr>
                <w:rStyle w:val="SubtleEmphasis"/>
                <w:rFonts w:ascii="Times New Roman" w:hAnsi="Times New Roman"/>
                <w:i w:val="0"/>
                <w:color w:val="auto"/>
                <w:sz w:val="28"/>
                <w:szCs w:val="28"/>
              </w:rPr>
              <w:br/>
              <w:t xml:space="preserve">8. Птица. </w:t>
            </w:r>
          </w:p>
        </w:tc>
        <w:tc>
          <w:tcPr>
            <w:tcW w:w="4786" w:type="dxa"/>
          </w:tcPr>
          <w:p w:rsidR="0064127E" w:rsidRPr="00DA7DBF" w:rsidRDefault="0064127E" w:rsidP="00DA7DBF">
            <w:pPr>
              <w:spacing w:after="0" w:line="240" w:lineRule="auto"/>
              <w:rPr>
                <w:rStyle w:val="SubtleEmphasis"/>
                <w:rFonts w:ascii="Times New Roman" w:hAnsi="Times New Roman"/>
                <w:i w:val="0"/>
                <w:color w:val="auto"/>
                <w:sz w:val="28"/>
                <w:szCs w:val="28"/>
              </w:rPr>
            </w:pPr>
            <w:r w:rsidRPr="00DA7DBF">
              <w:rPr>
                <w:rStyle w:val="SubtleEmphasis"/>
                <w:rFonts w:ascii="Times New Roman" w:hAnsi="Times New Roman"/>
                <w:i w:val="0"/>
                <w:color w:val="auto"/>
                <w:sz w:val="28"/>
                <w:szCs w:val="28"/>
              </w:rPr>
              <w:t>10. Мультик. Название.</w:t>
            </w:r>
            <w:r w:rsidRPr="00DA7DBF">
              <w:rPr>
                <w:rStyle w:val="SubtleEmphasis"/>
                <w:rFonts w:ascii="Times New Roman" w:hAnsi="Times New Roman"/>
                <w:i w:val="0"/>
                <w:color w:val="auto"/>
                <w:sz w:val="28"/>
                <w:szCs w:val="28"/>
              </w:rPr>
              <w:br/>
              <w:t>11. Литературный (сказочный) герой.</w:t>
            </w:r>
            <w:r w:rsidRPr="00DA7DBF">
              <w:rPr>
                <w:rStyle w:val="SubtleEmphasis"/>
                <w:rFonts w:ascii="Times New Roman" w:hAnsi="Times New Roman"/>
                <w:i w:val="0"/>
                <w:color w:val="auto"/>
                <w:sz w:val="28"/>
                <w:szCs w:val="28"/>
              </w:rPr>
              <w:br/>
              <w:t>13.  Что мне нравится в соседе слева.</w:t>
            </w:r>
            <w:r w:rsidRPr="00DA7DBF">
              <w:rPr>
                <w:rStyle w:val="SubtleEmphasis"/>
                <w:rFonts w:ascii="Times New Roman" w:hAnsi="Times New Roman"/>
                <w:i w:val="0"/>
                <w:color w:val="auto"/>
                <w:sz w:val="28"/>
                <w:szCs w:val="28"/>
              </w:rPr>
              <w:br/>
              <w:t>16. Что предмет в этой комнате.</w:t>
            </w:r>
            <w:r w:rsidRPr="00DA7DBF">
              <w:rPr>
                <w:rStyle w:val="SubtleEmphasis"/>
                <w:rFonts w:ascii="Times New Roman" w:hAnsi="Times New Roman"/>
                <w:i w:val="0"/>
                <w:color w:val="auto"/>
                <w:sz w:val="28"/>
                <w:szCs w:val="28"/>
              </w:rPr>
              <w:br/>
              <w:t>19. Что я не люблю</w:t>
            </w:r>
          </w:p>
          <w:p w:rsidR="0064127E" w:rsidRPr="00DA7DBF" w:rsidRDefault="0064127E" w:rsidP="00DA7DBF">
            <w:pPr>
              <w:spacing w:after="0" w:line="240" w:lineRule="auto"/>
              <w:rPr>
                <w:rStyle w:val="SubtleEmphasis"/>
                <w:rFonts w:ascii="Times New Roman" w:hAnsi="Times New Roman"/>
                <w:i w:val="0"/>
                <w:color w:val="auto"/>
                <w:sz w:val="28"/>
                <w:szCs w:val="28"/>
              </w:rPr>
            </w:pPr>
            <w:r w:rsidRPr="00DA7DBF">
              <w:rPr>
                <w:rStyle w:val="SubtleEmphasis"/>
                <w:rFonts w:ascii="Times New Roman" w:hAnsi="Times New Roman"/>
                <w:i w:val="0"/>
                <w:color w:val="auto"/>
                <w:sz w:val="28"/>
                <w:szCs w:val="28"/>
              </w:rPr>
              <w:t>20. Марка автомашины.</w:t>
            </w:r>
            <w:r w:rsidRPr="00DA7DBF">
              <w:rPr>
                <w:rStyle w:val="SubtleEmphasis"/>
                <w:rFonts w:ascii="Times New Roman" w:hAnsi="Times New Roman"/>
                <w:i w:val="0"/>
                <w:color w:val="auto"/>
                <w:sz w:val="28"/>
                <w:szCs w:val="28"/>
              </w:rPr>
              <w:br/>
              <w:t>21. Профессия.</w:t>
            </w:r>
            <w:r w:rsidRPr="00DA7DBF">
              <w:rPr>
                <w:rStyle w:val="SubtleEmphasis"/>
                <w:rFonts w:ascii="Times New Roman" w:hAnsi="Times New Roman"/>
                <w:i w:val="0"/>
                <w:color w:val="auto"/>
                <w:sz w:val="28"/>
                <w:szCs w:val="28"/>
              </w:rPr>
              <w:br/>
              <w:t>22. Предмет или деталь одежды.</w:t>
            </w:r>
          </w:p>
          <w:p w:rsidR="0064127E" w:rsidRPr="00DA7DBF" w:rsidRDefault="0064127E" w:rsidP="00DA7DBF">
            <w:pPr>
              <w:spacing w:after="0" w:line="240" w:lineRule="auto"/>
              <w:rPr>
                <w:rStyle w:val="SubtleEmphasis"/>
                <w:rFonts w:ascii="Times New Roman" w:hAnsi="Times New Roman"/>
                <w:i w:val="0"/>
                <w:color w:val="auto"/>
                <w:sz w:val="28"/>
                <w:szCs w:val="28"/>
              </w:rPr>
            </w:pPr>
          </w:p>
          <w:p w:rsidR="0064127E" w:rsidRPr="00DA7DBF" w:rsidRDefault="0064127E" w:rsidP="00DA7DBF">
            <w:pPr>
              <w:spacing w:after="0" w:line="240" w:lineRule="auto"/>
              <w:rPr>
                <w:rStyle w:val="SubtleEmphasis"/>
                <w:rFonts w:ascii="Times New Roman" w:hAnsi="Times New Roman"/>
                <w:i w:val="0"/>
                <w:color w:val="auto"/>
                <w:sz w:val="28"/>
                <w:szCs w:val="28"/>
              </w:rPr>
            </w:pPr>
          </w:p>
        </w:tc>
      </w:tr>
    </w:tbl>
    <w:p w:rsidR="0064127E" w:rsidRPr="00BA32E7" w:rsidRDefault="0064127E" w:rsidP="000F6DBC">
      <w:pPr>
        <w:spacing w:after="0" w:line="240" w:lineRule="auto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  <w:r w:rsidRPr="00BA32E7"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  <w:br/>
        <w:t>Вопросы для карточек.</w:t>
      </w: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</w:pPr>
      <w:r>
        <w:rPr>
          <w:noProof/>
          <w:lang w:eastAsia="ru-RU"/>
        </w:rPr>
        <w:pict>
          <v:shape id="Рисунок 9" o:spid="_x0000_s1028" type="#_x0000_t75" style="position:absolute;left:0;text-align:left;margin-left:9pt;margin-top:10.25pt;width:434.15pt;height:325.9pt;z-index:-251656192;visibility:visible" stroked="t" strokecolor="#4f81bd">
            <v:imagedata r:id="rId6" o:title="" gain="93623f"/>
          </v:shape>
        </w:pict>
      </w: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</w:pPr>
    </w:p>
    <w:p w:rsidR="0064127E" w:rsidRPr="000F6DBC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</w:pPr>
      <w:r w:rsidRPr="000F6DBC"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  <w:t>Игра « Как получить число»</w:t>
      </w:r>
    </w:p>
    <w:p w:rsidR="0064127E" w:rsidRPr="00BA32E7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  <w:r w:rsidRPr="000F6DBC"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  <w:t xml:space="preserve">Цель:  </w:t>
      </w:r>
      <w:r w:rsidRPr="00BA32E7"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  <w:t>закрепление знания состава числа.</w:t>
      </w: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  <w:r w:rsidRPr="000F6DBC"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  <w:t>Руководство</w:t>
      </w:r>
      <w:r w:rsidRPr="00BA32E7"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  <w:t xml:space="preserve">: на поле находятся цифры. Игроки по очереди раскручивают  круг с игровым полем, узнают число. </w:t>
      </w:r>
      <w:r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  <w:t xml:space="preserve">Находит подходящую карточку. </w:t>
      </w:r>
      <w:r w:rsidRPr="00BA32E7"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  <w:t>Называют пример из двух меньших чисел</w:t>
      </w:r>
      <w:r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  <w:t>, входящий в состав выпавшего числа</w:t>
      </w:r>
      <w:r w:rsidRPr="00BA32E7"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  <w:t>.</w:t>
      </w:r>
      <w:r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  <w:t xml:space="preserve"> За правильный ответ игрок получает фишку. Выигрывает тот, кто наберет больше фишек. </w:t>
      </w: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  <w:r>
        <w:rPr>
          <w:noProof/>
          <w:lang w:eastAsia="ru-RU"/>
        </w:rPr>
        <w:pict>
          <v:shape id="Рисунок 4" o:spid="_x0000_s1029" type="#_x0000_t75" style="position:absolute;left:0;text-align:left;margin-left:-6.6pt;margin-top:4.2pt;width:424.4pt;height:317.85pt;z-index:251657216;visibility:visible" stroked="t" strokecolor="#4f81bd">
            <v:imagedata r:id="rId7" o:title=""/>
            <w10:wrap type="square"/>
          </v:shape>
        </w:pict>
      </w: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</w:p>
    <w:p w:rsidR="0064127E" w:rsidRPr="002B2370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</w:pP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</w:pPr>
      <w:r w:rsidRPr="00EA348A"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  <w:t>Игра «Превращение»</w:t>
      </w:r>
    </w:p>
    <w:p w:rsidR="0064127E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  <w:t xml:space="preserve">Цель: </w:t>
      </w:r>
      <w:r w:rsidRPr="00913E70"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  <w:t>развитие фантазии, воображение, че</w:t>
      </w:r>
      <w:r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  <w:t>рез имитацию поведения животных и птиц.</w:t>
      </w:r>
    </w:p>
    <w:p w:rsidR="0064127E" w:rsidRPr="00913E70" w:rsidRDefault="0064127E" w:rsidP="00BA32E7">
      <w:pPr>
        <w:spacing w:after="0" w:line="240" w:lineRule="auto"/>
        <w:jc w:val="both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  <w:r w:rsidRPr="000A240B"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  <w:t xml:space="preserve">Руководство: </w:t>
      </w:r>
      <w:r w:rsidRPr="00BA32E7"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  <w:t>на поле находятся</w:t>
      </w:r>
      <w:r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  <w:t xml:space="preserve"> картинки с изображением животных и птиц. </w:t>
      </w:r>
      <w:r w:rsidRPr="00BA32E7"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  <w:t>Игроки по очереди раскручивают  круг с игровым полем</w:t>
      </w:r>
      <w:r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  <w:t xml:space="preserve">, не показывая другим детям картинку, которая выпала изображают животное. Кто угадал –получает эту картинку. </w:t>
      </w:r>
    </w:p>
    <w:p w:rsidR="0064127E" w:rsidRPr="00BA32E7" w:rsidRDefault="0064127E" w:rsidP="00BA32E7">
      <w:pPr>
        <w:spacing w:after="0"/>
        <w:jc w:val="both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  <w:r>
        <w:rPr>
          <w:noProof/>
          <w:lang w:eastAsia="ru-RU"/>
        </w:rPr>
        <w:pict>
          <v:shape id="Рисунок 2" o:spid="_x0000_s1030" type="#_x0000_t75" style="position:absolute;left:0;text-align:left;margin-left:-5.3pt;margin-top:5.7pt;width:414.35pt;height:311.5pt;z-index:251655168;visibility:visible" stroked="t" strokecolor="#4f81bd">
            <v:imagedata r:id="rId8" o:title="" gain="72818f"/>
            <w10:wrap type="square"/>
          </v:shape>
        </w:pict>
      </w:r>
      <w:r w:rsidRPr="00EA348A">
        <w:rPr>
          <w:rStyle w:val="SubtleEmphasis"/>
          <w:rFonts w:ascii="Times New Roman" w:hAnsi="Times New Roman"/>
          <w:b/>
          <w:i w:val="0"/>
          <w:color w:val="auto"/>
          <w:sz w:val="28"/>
          <w:szCs w:val="28"/>
        </w:rPr>
        <w:br/>
      </w:r>
    </w:p>
    <w:p w:rsidR="0064127E" w:rsidRPr="00BA32E7" w:rsidRDefault="0064127E" w:rsidP="00BA32E7">
      <w:pPr>
        <w:jc w:val="both"/>
        <w:rPr>
          <w:rStyle w:val="SubtleEmphasis"/>
          <w:rFonts w:ascii="Times New Roman" w:hAnsi="Times New Roman"/>
          <w:i w:val="0"/>
          <w:color w:val="auto"/>
          <w:sz w:val="28"/>
          <w:szCs w:val="28"/>
        </w:rPr>
      </w:pPr>
      <w:r>
        <w:rPr>
          <w:noProof/>
          <w:lang w:eastAsia="ru-RU"/>
        </w:rPr>
        <w:pict>
          <v:shape id="Рисунок 3" o:spid="_x0000_s1031" type="#_x0000_t75" style="position:absolute;left:0;text-align:left;margin-left:-418.9pt;margin-top:-478.8pt;width:412.75pt;height:307.7pt;z-index:251656192;visibility:visible" stroked="t" strokecolor="#4f81bd">
            <v:imagedata r:id="rId9" o:title="" gain="72818f"/>
            <w10:wrap type="square"/>
          </v:shape>
        </w:pict>
      </w:r>
    </w:p>
    <w:sectPr w:rsidR="0064127E" w:rsidRPr="00BA32E7" w:rsidSect="00E90E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Demi">
    <w:altName w:val="Franklin Gothic Medium"/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Franklin Gothic Book">
    <w:altName w:val="Corbel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3379"/>
    <w:rsid w:val="00051807"/>
    <w:rsid w:val="000A240B"/>
    <w:rsid w:val="000D3565"/>
    <w:rsid w:val="000F6DBC"/>
    <w:rsid w:val="001D5777"/>
    <w:rsid w:val="001E613F"/>
    <w:rsid w:val="00233759"/>
    <w:rsid w:val="00265799"/>
    <w:rsid w:val="002B2370"/>
    <w:rsid w:val="002E1E92"/>
    <w:rsid w:val="00386FF8"/>
    <w:rsid w:val="003C2259"/>
    <w:rsid w:val="00425885"/>
    <w:rsid w:val="004550D2"/>
    <w:rsid w:val="004F04C1"/>
    <w:rsid w:val="00543D4E"/>
    <w:rsid w:val="005C5D60"/>
    <w:rsid w:val="005E3FED"/>
    <w:rsid w:val="006378F8"/>
    <w:rsid w:val="0064127E"/>
    <w:rsid w:val="00680BB7"/>
    <w:rsid w:val="006B090B"/>
    <w:rsid w:val="006C3379"/>
    <w:rsid w:val="006D2AA0"/>
    <w:rsid w:val="00785248"/>
    <w:rsid w:val="007F4DC3"/>
    <w:rsid w:val="00824202"/>
    <w:rsid w:val="008517C6"/>
    <w:rsid w:val="008638D3"/>
    <w:rsid w:val="00866E97"/>
    <w:rsid w:val="0088254C"/>
    <w:rsid w:val="00906C6E"/>
    <w:rsid w:val="00906E03"/>
    <w:rsid w:val="00913E70"/>
    <w:rsid w:val="009235D5"/>
    <w:rsid w:val="009A1082"/>
    <w:rsid w:val="00A354BB"/>
    <w:rsid w:val="00A72893"/>
    <w:rsid w:val="00AF4853"/>
    <w:rsid w:val="00B37F5F"/>
    <w:rsid w:val="00B9313C"/>
    <w:rsid w:val="00BA32E7"/>
    <w:rsid w:val="00BD084B"/>
    <w:rsid w:val="00C22D9E"/>
    <w:rsid w:val="00C6474D"/>
    <w:rsid w:val="00D0177D"/>
    <w:rsid w:val="00DA7DBF"/>
    <w:rsid w:val="00E0699A"/>
    <w:rsid w:val="00E90E0A"/>
    <w:rsid w:val="00EA348A"/>
    <w:rsid w:val="00EE7C8C"/>
    <w:rsid w:val="00F31DCD"/>
    <w:rsid w:val="00F709F3"/>
    <w:rsid w:val="00FC1A35"/>
    <w:rsid w:val="00FC5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E0A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A32E7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A32E7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A32E7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A32E7"/>
    <w:rPr>
      <w:rFonts w:ascii="Cambria" w:hAnsi="Cambria" w:cs="Times New Roman"/>
      <w:b/>
      <w:bCs/>
      <w:color w:val="4F81BD"/>
      <w:sz w:val="26"/>
      <w:szCs w:val="26"/>
    </w:rPr>
  </w:style>
  <w:style w:type="paragraph" w:styleId="NormalWeb">
    <w:name w:val="Normal (Web)"/>
    <w:basedOn w:val="Normal"/>
    <w:uiPriority w:val="99"/>
    <w:rsid w:val="006C33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Title">
    <w:name w:val="Title"/>
    <w:basedOn w:val="Normal"/>
    <w:link w:val="TitleChar"/>
    <w:uiPriority w:val="99"/>
    <w:qFormat/>
    <w:rsid w:val="006378F8"/>
    <w:pPr>
      <w:spacing w:after="0" w:line="240" w:lineRule="auto"/>
      <w:jc w:val="center"/>
    </w:pPr>
    <w:rPr>
      <w:rFonts w:ascii="Franklin Gothic Demi" w:eastAsia="Times New Roman" w:hAnsi="Franklin Gothic Demi"/>
      <w:caps/>
      <w:color w:val="000000"/>
      <w:kern w:val="28"/>
      <w:sz w:val="124"/>
      <w:szCs w:val="124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6378F8"/>
    <w:rPr>
      <w:rFonts w:ascii="Franklin Gothic Demi" w:hAnsi="Franklin Gothic Demi" w:cs="Times New Roman"/>
      <w:caps/>
      <w:color w:val="000000"/>
      <w:kern w:val="28"/>
      <w:sz w:val="124"/>
      <w:szCs w:val="124"/>
      <w:lang w:val="ru-RU" w:eastAsia="ru-RU" w:bidi="ar-SA"/>
    </w:rPr>
  </w:style>
  <w:style w:type="paragraph" w:styleId="BodyText">
    <w:name w:val="Body Text"/>
    <w:basedOn w:val="Normal"/>
    <w:link w:val="BodyTextChar"/>
    <w:uiPriority w:val="99"/>
    <w:rsid w:val="006378F8"/>
    <w:pPr>
      <w:spacing w:after="120" w:line="240" w:lineRule="auto"/>
      <w:jc w:val="center"/>
    </w:pPr>
    <w:rPr>
      <w:rFonts w:ascii="Franklin Gothic Book" w:eastAsia="Times New Roman" w:hAnsi="Franklin Gothic Book"/>
      <w:color w:val="000000"/>
      <w:kern w:val="28"/>
      <w:sz w:val="48"/>
      <w:szCs w:val="48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6378F8"/>
    <w:rPr>
      <w:rFonts w:ascii="Franklin Gothic Book" w:hAnsi="Franklin Gothic Book" w:cs="Times New Roman"/>
      <w:color w:val="000000"/>
      <w:kern w:val="28"/>
      <w:sz w:val="48"/>
      <w:szCs w:val="48"/>
      <w:lang w:val="ru-RU" w:eastAsia="ru-RU" w:bidi="ar-SA"/>
    </w:rPr>
  </w:style>
  <w:style w:type="paragraph" w:styleId="BalloonText">
    <w:name w:val="Balloon Text"/>
    <w:basedOn w:val="Normal"/>
    <w:link w:val="BalloonTextChar"/>
    <w:uiPriority w:val="99"/>
    <w:semiHidden/>
    <w:rsid w:val="00C64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6474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866E97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99"/>
    <w:qFormat/>
    <w:rsid w:val="00BA32E7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A32E7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SubtleEmphasis">
    <w:name w:val="Subtle Emphasis"/>
    <w:basedOn w:val="DefaultParagraphFont"/>
    <w:uiPriority w:val="99"/>
    <w:qFormat/>
    <w:rsid w:val="00BA32E7"/>
    <w:rPr>
      <w:rFonts w:cs="Times New Roman"/>
      <w:i/>
      <w:iCs/>
      <w:color w:val="808080"/>
    </w:rPr>
  </w:style>
  <w:style w:type="paragraph" w:styleId="NoSpacing">
    <w:name w:val="No Spacing"/>
    <w:link w:val="NoSpacingChar"/>
    <w:uiPriority w:val="99"/>
    <w:qFormat/>
    <w:rsid w:val="0088254C"/>
    <w:rPr>
      <w:rFonts w:eastAsia="Times New Roman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88254C"/>
    <w:rPr>
      <w:rFonts w:eastAsia="Times New Roman" w:cs="Times New Roman"/>
      <w:sz w:val="22"/>
      <w:szCs w:val="22"/>
      <w:lang w:val="ru-RU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195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261</TotalTime>
  <Pages>5</Pages>
  <Words>432</Words>
  <Characters>2464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2021-03-14T08:01:00Z</dcterms:created>
  <dcterms:modified xsi:type="dcterms:W3CDTF">2021-03-24T05:36:00Z</dcterms:modified>
</cp:coreProperties>
</file>